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274" w:rsidRDefault="004E3182">
      <w:pPr>
        <w:pStyle w:val="a6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Arial" w:eastAsia="黑体" w:hAnsi="黑体"/>
          <w:sz w:val="36"/>
        </w:rPr>
        <w:t>第</w:t>
      </w:r>
      <w:r>
        <w:rPr>
          <w:rFonts w:ascii="Times New Roman" w:eastAsia="宋体" w:hAnsi="Times New Roman"/>
          <w:b/>
          <w:sz w:val="36"/>
        </w:rPr>
        <w:t>2</w:t>
      </w:r>
      <w:r>
        <w:rPr>
          <w:rFonts w:ascii="Arial" w:eastAsia="黑体" w:hAnsi="黑体"/>
          <w:sz w:val="36"/>
        </w:rPr>
        <w:t>课时</w:t>
      </w:r>
      <w:r>
        <w:rPr>
          <w:rFonts w:ascii="Times New Roman" w:eastAsia="宋体" w:hAnsi="宋体"/>
          <w:sz w:val="36"/>
        </w:rPr>
        <w:t xml:space="preserve">　</w:t>
      </w:r>
      <w:r>
        <w:rPr>
          <w:rFonts w:ascii="Arial" w:eastAsia="黑体" w:hAnsi="黑体"/>
          <w:sz w:val="36"/>
        </w:rPr>
        <w:t>海水资源的开发利用</w:t>
      </w:r>
    </w:p>
    <w:p w:rsidR="00365274" w:rsidRDefault="004E3182">
      <w:pPr>
        <w:pStyle w:val="a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Arial" w:eastAsia="微软雅黑" w:hAnsi="微软雅黑"/>
          <w:sz w:val="32"/>
        </w:rPr>
        <w:t>课时训练</w:t>
      </w:r>
      <w:r>
        <w:rPr>
          <w:rFonts w:ascii="Times New Roman" w:eastAsia="宋体" w:hAnsi="Times New Roman"/>
          <w:b/>
          <w:sz w:val="32"/>
        </w:rPr>
        <w:t>21</w:t>
      </w:r>
      <w:r>
        <w:rPr>
          <w:rFonts w:ascii="Times New Roman" w:eastAsia="宋体" w:hAnsi="宋体"/>
          <w:sz w:val="32"/>
        </w:rPr>
        <w:t xml:space="preserve">　</w:t>
      </w:r>
      <w:r>
        <w:rPr>
          <w:rFonts w:ascii="Arial" w:eastAsia="微软雅黑" w:hAnsi="微软雅黑"/>
          <w:sz w:val="32"/>
        </w:rPr>
        <w:t>海水资源的开发利用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>
        <w:rPr>
          <w:rFonts w:eastAsia="文鼎习字体"/>
          <w:sz w:val="28"/>
        </w:rPr>
        <w:t>基础夯实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一位遇上海难的水手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随着木排在海上漂流。他用完了淡水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感到异常口渴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但他不喝海水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因为他知道喝海水会致命。理由是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 xml:space="preserve">　　　　　　　　　　　　　　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海水有苦涩味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根本喝不下去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海水中含有多种盐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能使肠胃腐烂致人死亡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海水中有许多微生物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有些微生物能致人死亡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海水会造成水分从血液和组织内脱离出来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进入肠胃中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使人脱水死亡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海水是由氯化钠等多种成分组成的混合物。人体内氯化钠的含量约</w:t>
      </w:r>
      <w:r>
        <w:rPr>
          <w:rFonts w:ascii="Times New Roman" w:hAnsi="宋体"/>
        </w:rPr>
        <w:t>0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9%,</w:t>
      </w:r>
      <w:r>
        <w:rPr>
          <w:rFonts w:ascii="Times New Roman" w:eastAsia="楷体" w:hAnsi="楷体"/>
        </w:rPr>
        <w:t>海水中盐的含量要高很多。因此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饮用海水后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会因渗透压的不同导致脱水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造成死亡。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D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2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从海带中提取碘的实验过程中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涉及下列操作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其中正确的是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>
        <w:rPr>
          <w:rFonts w:ascii="Times New Roman" w:hAnsi="宋体"/>
          <w:noProof/>
        </w:rPr>
        <w:drawing>
          <wp:inline distT="0" distB="0" distL="0" distR="0">
            <wp:extent cx="2221865" cy="2348865"/>
            <wp:effectExtent l="0" t="0" r="0" b="0"/>
            <wp:docPr id="1664" name="Z100.eps" descr="id:21475092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4" name="Z100.eps" descr="id:214750920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1920" cy="234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物质的灼烧应该选用耐高温的坩埚</w:t>
      </w:r>
      <w:r>
        <w:rPr>
          <w:rFonts w:ascii="Times New Roman" w:hAnsi="宋体"/>
        </w:rPr>
        <w:t>,A</w:t>
      </w:r>
      <w:r>
        <w:rPr>
          <w:rFonts w:ascii="Times New Roman" w:eastAsia="楷体" w:hAnsi="楷体"/>
        </w:rPr>
        <w:t>项错误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过滤操作中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向漏斗中加液要用玻璃棒引流</w:t>
      </w:r>
      <w:r>
        <w:rPr>
          <w:rFonts w:ascii="Times New Roman" w:hAnsi="宋体"/>
        </w:rPr>
        <w:t>,B</w:t>
      </w:r>
      <w:r>
        <w:rPr>
          <w:rFonts w:ascii="Times New Roman" w:eastAsia="楷体" w:hAnsi="楷体"/>
        </w:rPr>
        <w:t>项错误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碘的苯溶液在上层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应由分液漏斗的上口倒出</w:t>
      </w:r>
      <w:r>
        <w:rPr>
          <w:rFonts w:ascii="Times New Roman" w:hAnsi="宋体"/>
        </w:rPr>
        <w:t>,C</w:t>
      </w:r>
      <w:r>
        <w:rPr>
          <w:rFonts w:ascii="Times New Roman" w:eastAsia="楷体" w:hAnsi="楷体"/>
        </w:rPr>
        <w:t>项错误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溶于苯的碘可以用蒸馏法分离</w:t>
      </w:r>
      <w:r>
        <w:rPr>
          <w:rFonts w:ascii="Times New Roman" w:hAnsi="宋体"/>
        </w:rPr>
        <w:t>,D</w:t>
      </w:r>
      <w:r>
        <w:rPr>
          <w:rFonts w:ascii="Times New Roman" w:eastAsia="楷体" w:hAnsi="楷体"/>
        </w:rPr>
        <w:t>项正确。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D</w:t>
      </w:r>
    </w:p>
    <w:p w:rsidR="00365274" w:rsidRDefault="003652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3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海水提镁是镁的重要来源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其步骤是</w:t>
      </w:r>
      <w:r>
        <w:rPr>
          <w:rFonts w:ascii="Times New Roman" w:hAnsi="宋体"/>
        </w:rPr>
        <w:t>MgCl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Times New Roman"/>
        </w:rPr>
        <w:t>→</w:t>
      </w:r>
      <w:r>
        <w:rPr>
          <w:rFonts w:ascii="Times New Roman" w:hAnsi="宋体"/>
        </w:rPr>
        <w:t>Mg(OH)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Times New Roman"/>
        </w:rPr>
        <w:t>→</w:t>
      </w:r>
      <w:r>
        <w:rPr>
          <w:rFonts w:ascii="Times New Roman" w:hAnsi="宋体"/>
        </w:rPr>
        <w:t>MgCl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Times New Roman"/>
        </w:rPr>
        <w:t>·</w:t>
      </w:r>
      <w:r>
        <w:rPr>
          <w:rFonts w:ascii="Times New Roman" w:hAnsi="宋体"/>
        </w:rPr>
        <w:t>6H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  <w:r>
        <w:rPr>
          <w:rFonts w:ascii="Times New Roman" w:hAnsi="Times New Roman"/>
        </w:rPr>
        <w:t>→</w:t>
      </w:r>
      <w:r>
        <w:rPr>
          <w:rFonts w:ascii="Times New Roman" w:hAnsi="宋体"/>
        </w:rPr>
        <w:t>MgCl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Times New Roman"/>
        </w:rPr>
        <w:t>→</w:t>
      </w:r>
      <w:r>
        <w:rPr>
          <w:rFonts w:ascii="Times New Roman" w:hAnsi="宋体"/>
        </w:rPr>
        <w:t>Mg</w:t>
      </w:r>
      <w:r>
        <w:rPr>
          <w:rFonts w:ascii="Times New Roman" w:hAnsi="宋体"/>
        </w:rPr>
        <w:t>。其中没有发生的反应类型是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氧化还原反应</w:t>
      </w:r>
      <w:r>
        <w:rPr>
          <w:rFonts w:ascii="Times New Roman" w:hAnsi="宋体"/>
        </w:rPr>
        <w:tab/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化合反应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中和反应</w:t>
      </w:r>
      <w:r>
        <w:rPr>
          <w:rFonts w:ascii="Times New Roman" w:hAnsi="宋体"/>
        </w:rPr>
        <w:tab/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分解反应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MgCl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Times New Roman"/>
        </w:rPr>
        <w:t>→</w:t>
      </w:r>
      <w:r>
        <w:rPr>
          <w:rFonts w:ascii="Times New Roman" w:hAnsi="宋体"/>
        </w:rPr>
        <w:t>Mg(OH)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的反应需要加入碱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是复分解反应</w:t>
      </w:r>
      <w:r>
        <w:rPr>
          <w:rFonts w:ascii="Times New Roman" w:hAnsi="宋体"/>
        </w:rPr>
        <w:t>;Mg(OH)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Times New Roman"/>
        </w:rPr>
        <w:t>→</w:t>
      </w:r>
      <w:r>
        <w:rPr>
          <w:rFonts w:ascii="Times New Roman" w:hAnsi="宋体"/>
        </w:rPr>
        <w:t>MgCl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Times New Roman"/>
        </w:rPr>
        <w:t>·</w:t>
      </w:r>
      <w:r>
        <w:rPr>
          <w:rFonts w:ascii="Times New Roman" w:hAnsi="宋体"/>
        </w:rPr>
        <w:t>6H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  <w:r>
        <w:rPr>
          <w:rFonts w:ascii="Times New Roman" w:eastAsia="楷体" w:hAnsi="楷体"/>
        </w:rPr>
        <w:t>的反应中</w:t>
      </w:r>
      <w:r>
        <w:rPr>
          <w:rFonts w:ascii="Times New Roman" w:eastAsia="楷体" w:hAnsi="楷体"/>
        </w:rPr>
        <w:lastRenderedPageBreak/>
        <w:t>需要加入酸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是中和反应</w:t>
      </w:r>
      <w:r>
        <w:rPr>
          <w:rFonts w:ascii="Times New Roman" w:hAnsi="宋体"/>
        </w:rPr>
        <w:t>;MgCl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Times New Roman"/>
        </w:rPr>
        <w:t>·</w:t>
      </w:r>
      <w:r>
        <w:rPr>
          <w:rFonts w:ascii="Times New Roman" w:hAnsi="宋体"/>
        </w:rPr>
        <w:t>6H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  <w:r>
        <w:rPr>
          <w:rFonts w:ascii="Times New Roman" w:hAnsi="Times New Roman"/>
        </w:rPr>
        <w:t>→</w:t>
      </w:r>
      <w:r>
        <w:rPr>
          <w:rFonts w:ascii="Times New Roman" w:hAnsi="宋体"/>
        </w:rPr>
        <w:t>MgCl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是在加热条件下的分解反应</w:t>
      </w:r>
      <w:r>
        <w:rPr>
          <w:rFonts w:ascii="Times New Roman" w:hAnsi="宋体"/>
        </w:rPr>
        <w:t>;MgCl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Times New Roman"/>
        </w:rPr>
        <w:t>→</w:t>
      </w:r>
      <w:r>
        <w:rPr>
          <w:rFonts w:ascii="Times New Roman" w:hAnsi="宋体"/>
        </w:rPr>
        <w:t>Mg</w:t>
      </w:r>
      <w:r>
        <w:rPr>
          <w:rFonts w:ascii="Times New Roman" w:eastAsia="楷体" w:hAnsi="楷体"/>
        </w:rPr>
        <w:t>是通电条件下的分解反应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同时也是氧化还原反应。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B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4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许多国家十分重视海水资源的综合利用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不需要化学变化就能够从海水中获得的物质是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氯、溴、碘</w:t>
      </w:r>
      <w:r>
        <w:rPr>
          <w:rFonts w:ascii="Times New Roman" w:hAnsi="宋体"/>
        </w:rPr>
        <w:tab/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钠、镁、铝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烧碱、氢气</w:t>
      </w:r>
      <w:r>
        <w:rPr>
          <w:rFonts w:ascii="Times New Roman" w:hAnsi="宋体"/>
        </w:rPr>
        <w:tab/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食盐、淡水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海水通过蒸发就可以得到食盐和淡水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其他必须通过化学反应制得。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D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5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从海水中可以提取溴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但得到的液溴中常常溶有少量氯气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除去氯气应该采用的方法是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加入适量的</w:t>
      </w:r>
      <w:r>
        <w:rPr>
          <w:rFonts w:ascii="Times New Roman" w:hAnsi="宋体"/>
        </w:rPr>
        <w:t>Na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CO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hAnsi="宋体"/>
        </w:rPr>
        <w:t>溶液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通入溴蒸气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加入适量的</w:t>
      </w:r>
      <w:r>
        <w:rPr>
          <w:rFonts w:ascii="Times New Roman" w:hAnsi="宋体"/>
        </w:rPr>
        <w:t>NaOH</w:t>
      </w:r>
      <w:r>
        <w:rPr>
          <w:rFonts w:ascii="Times New Roman" w:hAnsi="宋体"/>
        </w:rPr>
        <w:t>溶液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加入适量的</w:t>
      </w:r>
      <w:r>
        <w:rPr>
          <w:rFonts w:ascii="Times New Roman" w:hAnsi="宋体"/>
        </w:rPr>
        <w:t>NaBr</w:t>
      </w:r>
      <w:r>
        <w:rPr>
          <w:rFonts w:ascii="Times New Roman" w:hAnsi="宋体"/>
        </w:rPr>
        <w:t>溶液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Na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CO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eastAsia="楷体" w:hAnsi="楷体"/>
        </w:rPr>
        <w:t>溶液和</w:t>
      </w:r>
      <w:r>
        <w:rPr>
          <w:rFonts w:ascii="Times New Roman" w:hAnsi="宋体"/>
        </w:rPr>
        <w:t>NaOH</w:t>
      </w:r>
      <w:r>
        <w:rPr>
          <w:rFonts w:ascii="Times New Roman" w:eastAsia="楷体" w:hAnsi="楷体"/>
        </w:rPr>
        <w:t>溶液都能与溴反应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不能用于除杂。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D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6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检验海带中碘元素的实验中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发生如下反应</w:t>
      </w:r>
      <w:r>
        <w:rPr>
          <w:rFonts w:ascii="Times New Roman" w:hAnsi="宋体"/>
        </w:rPr>
        <w:t>:2H</w:t>
      </w:r>
      <w:r>
        <w:rPr>
          <w:rFonts w:ascii="Times New Roman" w:hAnsi="宋体"/>
          <w:vertAlign w:val="superscript"/>
        </w:rPr>
        <w:t>+</w:t>
      </w:r>
      <w:r>
        <w:rPr>
          <w:rFonts w:ascii="Times New Roman" w:hAnsi="宋体"/>
        </w:rPr>
        <w:t>+2I</w:t>
      </w:r>
      <w:r>
        <w:rPr>
          <w:rFonts w:ascii="Times New Roman" w:hAnsi="宋体"/>
          <w:vertAlign w:val="superscript"/>
        </w:rPr>
        <w:t>-</w:t>
      </w:r>
      <w:r>
        <w:rPr>
          <w:rFonts w:ascii="Times New Roman" w:hAnsi="宋体"/>
        </w:rPr>
        <w:t>+H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  <w:noProof/>
        </w:rPr>
        <w:drawing>
          <wp:inline distT="0" distB="0" distL="0" distR="0">
            <wp:extent cx="259080" cy="146050"/>
            <wp:effectExtent l="0" t="0" r="0" b="0"/>
            <wp:docPr id="1665" name="Picture 1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5" name="Picture 166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I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+2H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O,</w:t>
      </w:r>
      <w:r>
        <w:rPr>
          <w:rFonts w:ascii="Times New Roman" w:hAnsi="宋体"/>
        </w:rPr>
        <w:t>下列对该反应的叙述中不正确的是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I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为氧化产物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既作氧化剂又作还原剂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氧化性强弱顺序为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&gt;I</w:t>
      </w:r>
      <w:r>
        <w:rPr>
          <w:rFonts w:ascii="Times New Roman" w:hAnsi="宋体"/>
          <w:vertAlign w:val="subscript"/>
        </w:rPr>
        <w:t>2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生成</w:t>
      </w:r>
      <w:r>
        <w:rPr>
          <w:rFonts w:ascii="Times New Roman" w:hAnsi="宋体"/>
        </w:rPr>
        <w:t>1 mol I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时转移</w:t>
      </w:r>
      <w:r>
        <w:rPr>
          <w:rFonts w:ascii="Times New Roman" w:hAnsi="宋体"/>
        </w:rPr>
        <w:t>2 mol</w:t>
      </w:r>
      <w:r>
        <w:rPr>
          <w:rFonts w:ascii="Times New Roman" w:hAnsi="宋体"/>
        </w:rPr>
        <w:t>电子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  <w:noProof/>
        </w:rPr>
        <w:drawing>
          <wp:inline distT="0" distB="0" distL="0" distR="0">
            <wp:extent cx="1167765" cy="507365"/>
            <wp:effectExtent l="0" t="0" r="0" b="0"/>
            <wp:docPr id="1666" name="Z101.eps" descr="id:21475092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6" name="Z101.eps" descr="id:214750920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68200" cy="50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该反应中</w:t>
      </w:r>
      <w:r>
        <w:rPr>
          <w:rFonts w:ascii="Times New Roman" w:hAnsi="宋体"/>
        </w:rPr>
        <w:t>I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为氧化产物</w:t>
      </w:r>
      <w:r>
        <w:rPr>
          <w:rFonts w:ascii="Times New Roman" w:hAnsi="宋体"/>
        </w:rPr>
        <w:t>,H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作氧化剂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氧化性由强到弱的顺序为氧化剂</w:t>
      </w:r>
      <w:r>
        <w:rPr>
          <w:rFonts w:ascii="Times New Roman" w:hAnsi="宋体"/>
        </w:rPr>
        <w:t>&gt;</w:t>
      </w:r>
      <w:r>
        <w:rPr>
          <w:rFonts w:ascii="Times New Roman" w:eastAsia="楷体" w:hAnsi="楷体"/>
        </w:rPr>
        <w:t>氧化产物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所以氧化性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&gt;I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反应中每生成</w:t>
      </w:r>
      <w:r>
        <w:rPr>
          <w:rFonts w:ascii="Times New Roman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I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转移</w:t>
      </w:r>
      <w:r>
        <w:rPr>
          <w:rFonts w:ascii="Times New Roman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mol</w:t>
      </w:r>
      <w:r>
        <w:rPr>
          <w:rFonts w:ascii="Times New Roman" w:eastAsia="楷体" w:hAnsi="楷体"/>
        </w:rPr>
        <w:t>电子。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B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7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21</w:t>
      </w:r>
      <w:r>
        <w:rPr>
          <w:rFonts w:ascii="Times New Roman" w:hAnsi="宋体"/>
        </w:rPr>
        <w:t>世纪以来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国与国之间因对海权的争夺引起的摩擦接连不断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在捍卫主权的同时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人们看重的是海洋这个巨大宝藏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下列有关海洋资源综合利用的说法不正确的是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利用海水波浪发电是将动能转化为电能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从海水中提取溴单质一定伴有化学变化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从海水中提取</w:t>
      </w:r>
      <w:r>
        <w:rPr>
          <w:rFonts w:ascii="Times New Roman" w:hAnsi="宋体"/>
        </w:rPr>
        <w:t>Mg</w:t>
      </w:r>
      <w:r>
        <w:rPr>
          <w:rFonts w:ascii="Times New Roman" w:hAnsi="宋体"/>
        </w:rPr>
        <w:t>时可电解熔融态的</w:t>
      </w:r>
      <w:r>
        <w:rPr>
          <w:rFonts w:ascii="Times New Roman" w:hAnsi="宋体"/>
        </w:rPr>
        <w:t>MgO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积极研发海水直接冷却技术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可减少煤炭的使用量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有利于环境保护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MgO</w:t>
      </w:r>
      <w:r>
        <w:rPr>
          <w:rFonts w:ascii="Times New Roman" w:eastAsia="楷体" w:hAnsi="楷体"/>
        </w:rPr>
        <w:t>熔点高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需电解熔融态的</w:t>
      </w:r>
      <w:r>
        <w:rPr>
          <w:rFonts w:ascii="Times New Roman" w:hAnsi="宋体"/>
        </w:rPr>
        <w:t>MgCl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。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C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8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海藻中含有丰富的、以离子形式存在的碘元素。下图是实验室从海藻里提取碘的流程中的一部分。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>
        <w:rPr>
          <w:rFonts w:ascii="Times New Roman" w:hAnsi="宋体"/>
          <w:noProof/>
        </w:rPr>
        <w:lastRenderedPageBreak/>
        <w:drawing>
          <wp:inline distT="0" distB="0" distL="0" distR="0">
            <wp:extent cx="2640330" cy="735330"/>
            <wp:effectExtent l="0" t="0" r="0" b="0"/>
            <wp:docPr id="1667" name="Z102.eps" descr="id:21475092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7" name="Z102.eps" descr="id:2147509215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40960" cy="73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下列判断正确的是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步骤</w:t>
      </w:r>
      <w:r>
        <w:rPr>
          <w:rFonts w:ascii="宋体" w:hAnsi="宋体" w:cs="宋体" w:hint="eastAsia"/>
        </w:rPr>
        <w:t>①③</w:t>
      </w:r>
      <w:r>
        <w:rPr>
          <w:rFonts w:ascii="Times New Roman" w:hAnsi="宋体"/>
        </w:rPr>
        <w:t>的操作分别是过滤、萃取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可用淀粉溶液检验步骤</w:t>
      </w:r>
      <w:r>
        <w:rPr>
          <w:rFonts w:ascii="宋体" w:hAnsi="宋体" w:cs="宋体" w:hint="eastAsia"/>
        </w:rPr>
        <w:t>②</w:t>
      </w:r>
      <w:r>
        <w:rPr>
          <w:rFonts w:ascii="Times New Roman" w:hAnsi="宋体"/>
        </w:rPr>
        <w:t>的反应是否进行完全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步骤</w:t>
      </w:r>
      <w:r>
        <w:rPr>
          <w:rFonts w:ascii="宋体" w:hAnsi="宋体" w:cs="宋体" w:hint="eastAsia"/>
        </w:rPr>
        <w:t>③</w:t>
      </w:r>
      <w:r>
        <w:rPr>
          <w:rFonts w:ascii="Times New Roman" w:hAnsi="宋体"/>
        </w:rPr>
        <w:t>中加入的有机溶剂是裂化汽油或乙醇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步骤</w:t>
      </w:r>
      <w:r>
        <w:rPr>
          <w:rFonts w:ascii="宋体" w:hAnsi="宋体" w:cs="宋体" w:hint="eastAsia"/>
        </w:rPr>
        <w:t>④</w:t>
      </w:r>
      <w:r>
        <w:rPr>
          <w:rFonts w:ascii="Times New Roman" w:hAnsi="宋体"/>
        </w:rPr>
        <w:t>的操作是过滤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通过过滤除去海藻灰悬浊液中难溶性杂质而得到含有</w:t>
      </w:r>
      <w:r>
        <w:rPr>
          <w:rFonts w:ascii="Times New Roman" w:hAnsi="宋体"/>
        </w:rPr>
        <w:t>I</w:t>
      </w:r>
      <w:r>
        <w:rPr>
          <w:rFonts w:ascii="Times New Roman" w:hAnsi="宋体"/>
          <w:vertAlign w:val="superscript"/>
        </w:rPr>
        <w:t>-</w:t>
      </w:r>
      <w:r>
        <w:rPr>
          <w:rFonts w:ascii="Times New Roman" w:eastAsia="楷体" w:hAnsi="楷体"/>
        </w:rPr>
        <w:t>的溶液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该溶液中通入</w:t>
      </w:r>
      <w:r>
        <w:rPr>
          <w:rFonts w:ascii="Times New Roman" w:hAnsi="宋体"/>
        </w:rPr>
        <w:t>Cl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将</w:t>
      </w:r>
      <w:r>
        <w:rPr>
          <w:rFonts w:ascii="Times New Roman" w:hAnsi="宋体"/>
        </w:rPr>
        <w:t>I</w:t>
      </w:r>
      <w:r>
        <w:rPr>
          <w:rFonts w:ascii="Times New Roman" w:hAnsi="宋体"/>
          <w:vertAlign w:val="superscript"/>
        </w:rPr>
        <w:t>-</w:t>
      </w:r>
      <w:r>
        <w:rPr>
          <w:rFonts w:ascii="Times New Roman" w:eastAsia="楷体" w:hAnsi="楷体"/>
        </w:rPr>
        <w:t>氧化为</w:t>
      </w:r>
      <w:r>
        <w:rPr>
          <w:rFonts w:ascii="Times New Roman" w:hAnsi="宋体"/>
        </w:rPr>
        <w:t>I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经萃取、加热、蒸发等操作后即得晶体</w:t>
      </w:r>
      <w:r>
        <w:rPr>
          <w:rFonts w:ascii="Times New Roman" w:hAnsi="宋体"/>
        </w:rPr>
        <w:t>I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hAnsi="宋体"/>
        </w:rPr>
        <w:t>A</w:t>
      </w:r>
      <w:r>
        <w:rPr>
          <w:rFonts w:ascii="Times New Roman" w:eastAsia="楷体" w:hAnsi="楷体"/>
        </w:rPr>
        <w:t>项正确</w:t>
      </w:r>
      <w:r>
        <w:rPr>
          <w:rFonts w:ascii="Times New Roman" w:hAnsi="宋体"/>
        </w:rPr>
        <w:t>,D</w:t>
      </w:r>
      <w:r>
        <w:rPr>
          <w:rFonts w:ascii="Times New Roman" w:eastAsia="楷体" w:hAnsi="楷体"/>
        </w:rPr>
        <w:t>项错误。</w:t>
      </w:r>
      <w:r>
        <w:rPr>
          <w:rFonts w:ascii="Times New Roman" w:hAnsi="宋体"/>
        </w:rPr>
        <w:t>I</w:t>
      </w:r>
      <w:r>
        <w:rPr>
          <w:rFonts w:ascii="Times New Roman" w:hAnsi="宋体"/>
          <w:vertAlign w:val="superscript"/>
        </w:rPr>
        <w:t>-</w:t>
      </w:r>
      <w:r>
        <w:rPr>
          <w:rFonts w:ascii="Times New Roman" w:eastAsia="楷体" w:hAnsi="楷体"/>
        </w:rPr>
        <w:t>不能用淀粉检验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hAnsi="宋体"/>
        </w:rPr>
        <w:t>B</w:t>
      </w:r>
      <w:r>
        <w:rPr>
          <w:rFonts w:ascii="Times New Roman" w:eastAsia="楷体" w:hAnsi="楷体"/>
        </w:rPr>
        <w:t>项错误。裂化汽油中含有不饱和烃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能与</w:t>
      </w:r>
      <w:r>
        <w:rPr>
          <w:rFonts w:ascii="Times New Roman" w:hAnsi="宋体"/>
        </w:rPr>
        <w:t>I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发生反应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乙醇能与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  <w:r>
        <w:rPr>
          <w:rFonts w:ascii="Times New Roman" w:eastAsia="楷体" w:hAnsi="楷体"/>
        </w:rPr>
        <w:t>互溶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hAnsi="宋体"/>
        </w:rPr>
        <w:t>C</w:t>
      </w:r>
      <w:r>
        <w:rPr>
          <w:rFonts w:ascii="Times New Roman" w:eastAsia="楷体" w:hAnsi="楷体"/>
        </w:rPr>
        <w:t>项错误。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A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9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从海水中可以获得淡水、食盐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也可提取镁和溴等物质。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(1)</w:t>
      </w:r>
      <w:r>
        <w:rPr>
          <w:rFonts w:ascii="Times New Roman" w:hAnsi="宋体"/>
        </w:rPr>
        <w:t>海水淡化的方法主要有</w:t>
      </w:r>
      <w:r>
        <w:rPr>
          <w:rFonts w:ascii="Times New Roman" w:hAnsi="宋体"/>
          <w:color w:val="FF0000"/>
          <w:u w:val="single" w:color="000000"/>
        </w:rPr>
        <w:t xml:space="preserve">　　　　　　　　　　　　　　　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>填一种</w:t>
      </w:r>
      <w:r>
        <w:rPr>
          <w:rFonts w:ascii="Times New Roman" w:hAnsi="宋体"/>
        </w:rPr>
        <w:t>)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(2)</w:t>
      </w:r>
      <w:r>
        <w:rPr>
          <w:rFonts w:ascii="Times New Roman" w:hAnsi="宋体"/>
        </w:rPr>
        <w:t>从海水中提取镁的流程如图所示</w:t>
      </w:r>
      <w:r>
        <w:rPr>
          <w:rFonts w:ascii="Times New Roman" w:hAnsi="宋体"/>
        </w:rPr>
        <w:t>: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>
        <w:rPr>
          <w:rFonts w:ascii="Times New Roman" w:hAnsi="宋体"/>
          <w:noProof/>
        </w:rPr>
        <w:drawing>
          <wp:inline distT="0" distB="0" distL="0" distR="0">
            <wp:extent cx="2868295" cy="507365"/>
            <wp:effectExtent l="0" t="0" r="0" b="0"/>
            <wp:docPr id="1668" name="Z103.eps" descr="id:21475092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" name="Z103.eps" descr="id:2147509222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68840" cy="50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流程中分离</w:t>
      </w:r>
      <w:r>
        <w:rPr>
          <w:rFonts w:ascii="Times New Roman" w:hAnsi="宋体"/>
        </w:rPr>
        <w:t>Mg(OH)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沉淀的方法是</w:t>
      </w:r>
      <w:r>
        <w:rPr>
          <w:rFonts w:ascii="Times New Roman" w:hAnsi="宋体"/>
          <w:color w:val="FF0000"/>
          <w:u w:val="single" w:color="000000"/>
        </w:rPr>
        <w:t xml:space="preserve">　　　　　　</w:t>
      </w:r>
      <w:r>
        <w:rPr>
          <w:rFonts w:ascii="Times New Roman" w:hAnsi="宋体"/>
        </w:rPr>
        <w:t>;</w:t>
      </w:r>
      <w:r>
        <w:rPr>
          <w:rFonts w:ascii="Times New Roman" w:hAnsi="宋体"/>
        </w:rPr>
        <w:t>写出反应</w:t>
      </w:r>
      <w:r>
        <w:rPr>
          <w:rFonts w:ascii="宋体" w:hAnsi="宋体" w:cs="宋体" w:hint="eastAsia"/>
        </w:rPr>
        <w:t>②</w:t>
      </w:r>
      <w:r>
        <w:rPr>
          <w:rFonts w:ascii="Times New Roman" w:hAnsi="宋体"/>
        </w:rPr>
        <w:t>的化学方程式</w:t>
      </w:r>
      <w:r>
        <w:rPr>
          <w:rFonts w:ascii="Times New Roman" w:hAnsi="宋体"/>
        </w:rPr>
        <w:t>:</w:t>
      </w:r>
      <w:r>
        <w:rPr>
          <w:rFonts w:ascii="Times New Roman" w:hAnsi="宋体"/>
          <w:color w:val="FF0000"/>
          <w:u w:val="single" w:color="000000"/>
        </w:rPr>
        <w:t xml:space="preserve">　　　　　　　　　　　　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(3)</w:t>
      </w:r>
      <w:r>
        <w:rPr>
          <w:rFonts w:ascii="Times New Roman" w:hAnsi="宋体"/>
        </w:rPr>
        <w:t>从海水中提取溴的主要反应原理是向浓缩的海水中通入氯气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将溴离子氧化。试写出该反应的离子方程式</w:t>
      </w:r>
      <w:r>
        <w:rPr>
          <w:rFonts w:ascii="Times New Roman" w:hAnsi="宋体"/>
        </w:rPr>
        <w:t>:</w:t>
      </w:r>
      <w:r>
        <w:rPr>
          <w:rFonts w:ascii="Times New Roman" w:hAnsi="宋体"/>
          <w:color w:val="FF0000"/>
          <w:u w:val="single" w:color="000000"/>
        </w:rPr>
        <w:t xml:space="preserve">　　　　　　　　　　　　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(1)</w:t>
      </w:r>
      <w:r>
        <w:rPr>
          <w:rFonts w:ascii="Times New Roman" w:eastAsia="楷体" w:hAnsi="楷体"/>
        </w:rPr>
        <w:t>海水淡化的常用方法有蒸馏法、电渗析法、离子交换法等。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(2)</w:t>
      </w:r>
      <w:r>
        <w:rPr>
          <w:rFonts w:ascii="Times New Roman" w:eastAsia="楷体" w:hAnsi="楷体"/>
        </w:rPr>
        <w:t>分离</w:t>
      </w:r>
      <w:r>
        <w:rPr>
          <w:rFonts w:ascii="Times New Roman" w:hAnsi="宋体"/>
        </w:rPr>
        <w:t>Mg(OH)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沉淀使用过滤方法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反应</w:t>
      </w:r>
      <w:r>
        <w:rPr>
          <w:rFonts w:ascii="宋体" w:hAnsi="宋体" w:cs="宋体" w:hint="eastAsia"/>
        </w:rPr>
        <w:t>②</w:t>
      </w:r>
      <w:r>
        <w:rPr>
          <w:rFonts w:ascii="Times New Roman" w:eastAsia="楷体" w:hAnsi="楷体"/>
        </w:rPr>
        <w:t>的化学方程式为</w:t>
      </w:r>
      <w:r>
        <w:rPr>
          <w:rFonts w:ascii="Times New Roman" w:hAnsi="宋体"/>
        </w:rPr>
        <w:t>MgCl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(</w:t>
      </w:r>
      <w:r>
        <w:rPr>
          <w:rFonts w:ascii="Times New Roman" w:eastAsia="楷体" w:hAnsi="楷体"/>
        </w:rPr>
        <w:t>熔融</w:t>
      </w:r>
      <w:r>
        <w:rPr>
          <w:rFonts w:ascii="Times New Roman" w:hAnsi="宋体"/>
        </w:rPr>
        <w:t>)</w:t>
      </w:r>
      <w:r>
        <w:rPr>
          <w:rFonts w:ascii="Times New Roman" w:hAnsi="宋体"/>
          <w:noProof/>
        </w:rPr>
        <w:drawing>
          <wp:inline distT="0" distB="0" distL="0" distR="0">
            <wp:extent cx="259080" cy="215900"/>
            <wp:effectExtent l="0" t="0" r="0" b="0"/>
            <wp:docPr id="1669" name="Picture 16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9" name="Picture 166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Mg+Cl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Times New Roman"/>
        </w:rPr>
        <w:t>↑</w:t>
      </w:r>
      <w:r>
        <w:rPr>
          <w:rFonts w:ascii="Times New Roman" w:eastAsia="楷体" w:hAnsi="楷体"/>
        </w:rPr>
        <w:t>。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(3)</w:t>
      </w:r>
      <w:r>
        <w:rPr>
          <w:rFonts w:ascii="Times New Roman" w:eastAsia="楷体" w:hAnsi="楷体"/>
        </w:rPr>
        <w:t>因</w:t>
      </w:r>
      <w:r>
        <w:rPr>
          <w:rFonts w:ascii="Times New Roman" w:hAnsi="宋体"/>
        </w:rPr>
        <w:t>Cl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能氧化</w:t>
      </w:r>
      <w:r>
        <w:rPr>
          <w:rFonts w:ascii="Times New Roman" w:hAnsi="宋体"/>
        </w:rPr>
        <w:t>Br</w:t>
      </w:r>
      <w:r>
        <w:rPr>
          <w:rFonts w:ascii="Times New Roman" w:hAnsi="宋体"/>
          <w:vertAlign w:val="superscript"/>
        </w:rPr>
        <w:t>-</w:t>
      </w:r>
      <w:r>
        <w:rPr>
          <w:rFonts w:ascii="Times New Roman" w:eastAsia="楷体" w:hAnsi="楷体"/>
        </w:rPr>
        <w:t>得到</w:t>
      </w:r>
      <w:r>
        <w:rPr>
          <w:rFonts w:ascii="Times New Roman" w:hAnsi="宋体"/>
        </w:rPr>
        <w:t>Cl</w:t>
      </w:r>
      <w:r>
        <w:rPr>
          <w:rFonts w:ascii="Times New Roman" w:hAnsi="宋体"/>
          <w:vertAlign w:val="superscript"/>
        </w:rPr>
        <w:t>-</w:t>
      </w:r>
      <w:r>
        <w:rPr>
          <w:rFonts w:ascii="Times New Roman" w:eastAsia="楷体" w:hAnsi="楷体"/>
        </w:rPr>
        <w:t>和</w:t>
      </w:r>
      <w:r>
        <w:rPr>
          <w:rFonts w:ascii="Times New Roman" w:hAnsi="宋体"/>
        </w:rPr>
        <w:t>Br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,Cl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+2Br</w:t>
      </w:r>
      <w:r>
        <w:rPr>
          <w:rFonts w:ascii="Times New Roman" w:hAnsi="宋体"/>
          <w:vertAlign w:val="superscript"/>
        </w:rPr>
        <w:t>-</w:t>
      </w:r>
      <w:r>
        <w:rPr>
          <w:rFonts w:ascii="Times New Roman" w:hAnsi="宋体"/>
          <w:noProof/>
        </w:rPr>
        <w:drawing>
          <wp:inline distT="0" distB="0" distL="0" distR="0">
            <wp:extent cx="259080" cy="146050"/>
            <wp:effectExtent l="0" t="0" r="0" b="0"/>
            <wp:docPr id="1670" name="Picture 1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0" name="Picture 167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2Cl</w:t>
      </w:r>
      <w:r>
        <w:rPr>
          <w:rFonts w:ascii="Times New Roman" w:hAnsi="宋体"/>
          <w:vertAlign w:val="superscript"/>
        </w:rPr>
        <w:t>-</w:t>
      </w:r>
      <w:r>
        <w:rPr>
          <w:rFonts w:ascii="Times New Roman" w:hAnsi="宋体"/>
        </w:rPr>
        <w:t>+Br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。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(1)</w:t>
      </w:r>
      <w:r>
        <w:rPr>
          <w:rFonts w:ascii="Times New Roman" w:hAnsi="宋体"/>
        </w:rPr>
        <w:t>蒸馏法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>或电渗析法、离子交换法等</w:t>
      </w:r>
      <w:r>
        <w:rPr>
          <w:rFonts w:ascii="Times New Roman" w:hAnsi="宋体"/>
        </w:rPr>
        <w:t>)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(2)</w:t>
      </w:r>
      <w:r>
        <w:rPr>
          <w:rFonts w:ascii="Times New Roman" w:hAnsi="宋体"/>
        </w:rPr>
        <w:t xml:space="preserve">过滤　</w:t>
      </w:r>
      <w:r>
        <w:rPr>
          <w:rFonts w:ascii="Times New Roman" w:hAnsi="宋体"/>
        </w:rPr>
        <w:t>MgCl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>熔融</w:t>
      </w:r>
      <w:r>
        <w:rPr>
          <w:rFonts w:ascii="Times New Roman" w:hAnsi="宋体"/>
        </w:rPr>
        <w:t>)</w:t>
      </w:r>
      <w:r>
        <w:rPr>
          <w:rFonts w:ascii="Times New Roman" w:hAnsi="宋体"/>
          <w:noProof/>
        </w:rPr>
        <w:drawing>
          <wp:inline distT="0" distB="0" distL="0" distR="0">
            <wp:extent cx="259080" cy="215900"/>
            <wp:effectExtent l="0" t="0" r="0" b="0"/>
            <wp:docPr id="1671" name="Picture 16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1" name="Picture 167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Mg+Cl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Times New Roman"/>
        </w:rPr>
        <w:t>↑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(3)Cl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+2Br</w:t>
      </w:r>
      <w:r>
        <w:rPr>
          <w:rFonts w:ascii="Times New Roman" w:hAnsi="宋体"/>
          <w:vertAlign w:val="superscript"/>
        </w:rPr>
        <w:t>-</w:t>
      </w:r>
      <w:r>
        <w:rPr>
          <w:rFonts w:ascii="Times New Roman" w:hAnsi="宋体"/>
          <w:noProof/>
        </w:rPr>
        <w:drawing>
          <wp:inline distT="0" distB="0" distL="0" distR="0">
            <wp:extent cx="259080" cy="146050"/>
            <wp:effectExtent l="0" t="0" r="0" b="0"/>
            <wp:docPr id="1672" name="Picture 1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" name="Picture 167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Br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+2Cl</w:t>
      </w:r>
      <w:r>
        <w:rPr>
          <w:rFonts w:ascii="Times New Roman" w:hAnsi="宋体"/>
          <w:vertAlign w:val="superscript"/>
        </w:rPr>
        <w:t>-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>
        <w:rPr>
          <w:rFonts w:eastAsia="文鼎习字体"/>
          <w:sz w:val="28"/>
        </w:rPr>
        <w:t>能力提升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某同学设计实验从海带中提取碘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实验的合理操作顺序是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宋体" w:hAnsi="宋体" w:cs="宋体" w:hint="eastAsia"/>
        </w:rPr>
        <w:t>①</w:t>
      </w:r>
      <w:r>
        <w:rPr>
          <w:rFonts w:ascii="Times New Roman" w:hAnsi="宋体"/>
        </w:rPr>
        <w:t xml:space="preserve">滴加稀硫酸和过氧化氢溶液　</w:t>
      </w:r>
      <w:r>
        <w:rPr>
          <w:rFonts w:ascii="宋体" w:hAnsi="宋体" w:cs="宋体" w:hint="eastAsia"/>
        </w:rPr>
        <w:t>②</w:t>
      </w:r>
      <w:r>
        <w:rPr>
          <w:rFonts w:ascii="Times New Roman" w:hAnsi="宋体"/>
        </w:rPr>
        <w:t>在海带中加入少量酒精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点燃使其燃烧为灰烬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 xml:space="preserve">在灰烬中加水搅拌　</w:t>
      </w:r>
      <w:r>
        <w:rPr>
          <w:rFonts w:ascii="宋体" w:hAnsi="宋体" w:cs="宋体" w:hint="eastAsia"/>
        </w:rPr>
        <w:t>③</w:t>
      </w:r>
      <w:r>
        <w:rPr>
          <w:rFonts w:ascii="Times New Roman" w:hAnsi="宋体"/>
        </w:rPr>
        <w:t xml:space="preserve">加四氯化碳并振荡　</w:t>
      </w:r>
      <w:r>
        <w:rPr>
          <w:rFonts w:ascii="宋体" w:hAnsi="宋体" w:cs="宋体" w:hint="eastAsia"/>
        </w:rPr>
        <w:t>④</w:t>
      </w:r>
      <w:r>
        <w:rPr>
          <w:rFonts w:ascii="Times New Roman" w:hAnsi="宋体"/>
        </w:rPr>
        <w:t xml:space="preserve">过滤　</w:t>
      </w:r>
      <w:r>
        <w:rPr>
          <w:rFonts w:ascii="宋体" w:hAnsi="宋体" w:cs="宋体" w:hint="eastAsia"/>
        </w:rPr>
        <w:t>⑤</w:t>
      </w:r>
      <w:r>
        <w:rPr>
          <w:rFonts w:ascii="Times New Roman" w:hAnsi="宋体"/>
        </w:rPr>
        <w:t>分液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 xml:space="preserve">　　　　　　　　　　　　　　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宋体" w:hAnsi="宋体" w:cs="宋体" w:hint="eastAsia"/>
        </w:rPr>
        <w:t>①③⑤②④</w:t>
      </w:r>
      <w:r>
        <w:rPr>
          <w:rFonts w:ascii="Times New Roman" w:hAnsi="宋体"/>
        </w:rPr>
        <w:tab/>
        <w:t>B</w:t>
      </w:r>
      <w:r>
        <w:rPr>
          <w:rFonts w:ascii="Times New Roman" w:hAnsi="Times New Roman"/>
        </w:rPr>
        <w:t>.</w:t>
      </w:r>
      <w:r>
        <w:rPr>
          <w:rFonts w:ascii="宋体" w:hAnsi="宋体" w:cs="宋体" w:hint="eastAsia"/>
        </w:rPr>
        <w:t>②①③④⑤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宋体" w:hAnsi="宋体" w:cs="宋体" w:hint="eastAsia"/>
        </w:rPr>
        <w:t>②④①③⑤</w:t>
      </w:r>
      <w:r>
        <w:rPr>
          <w:rFonts w:ascii="Times New Roman" w:hAnsi="宋体"/>
        </w:rPr>
        <w:tab/>
        <w:t>D</w:t>
      </w:r>
      <w:r>
        <w:rPr>
          <w:rFonts w:ascii="Times New Roman" w:hAnsi="Times New Roman"/>
        </w:rPr>
        <w:t>.</w:t>
      </w:r>
      <w:r>
        <w:rPr>
          <w:rFonts w:ascii="宋体" w:hAnsi="宋体" w:cs="宋体" w:hint="eastAsia"/>
        </w:rPr>
        <w:t>③①②⑤④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lastRenderedPageBreak/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设计原理是使海带中的</w:t>
      </w:r>
      <w:r>
        <w:rPr>
          <w:rFonts w:ascii="Times New Roman" w:hAnsi="宋体"/>
        </w:rPr>
        <w:t>I</w:t>
      </w:r>
      <w:r>
        <w:rPr>
          <w:rFonts w:ascii="Times New Roman" w:hAnsi="宋体"/>
          <w:vertAlign w:val="superscript"/>
        </w:rPr>
        <w:t>-</w:t>
      </w:r>
      <w:r>
        <w:rPr>
          <w:rFonts w:ascii="Times New Roman" w:eastAsia="楷体" w:hAnsi="楷体"/>
        </w:rPr>
        <w:t>变成碘单质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再用萃取分液的方法分离。反应原理</w:t>
      </w:r>
      <w:r>
        <w:rPr>
          <w:rFonts w:ascii="Times New Roman" w:hAnsi="宋体"/>
        </w:rPr>
        <w:t>:2H</w:t>
      </w:r>
      <w:r>
        <w:rPr>
          <w:rFonts w:ascii="Times New Roman" w:hAnsi="宋体"/>
          <w:vertAlign w:val="superscript"/>
        </w:rPr>
        <w:t>+</w:t>
      </w:r>
      <w:r>
        <w:rPr>
          <w:rFonts w:ascii="Times New Roman" w:hAnsi="宋体"/>
        </w:rPr>
        <w:t>+2I</w:t>
      </w:r>
      <w:r>
        <w:rPr>
          <w:rFonts w:ascii="Times New Roman" w:hAnsi="宋体"/>
          <w:vertAlign w:val="superscript"/>
        </w:rPr>
        <w:t>-</w:t>
      </w:r>
      <w:r>
        <w:rPr>
          <w:rFonts w:ascii="Times New Roman" w:hAnsi="宋体"/>
        </w:rPr>
        <w:t>+H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  <w:noProof/>
        </w:rPr>
        <w:drawing>
          <wp:inline distT="0" distB="0" distL="0" distR="0">
            <wp:extent cx="259080" cy="146050"/>
            <wp:effectExtent l="0" t="0" r="0" b="0"/>
            <wp:docPr id="1673" name="Picture 1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3" name="Picture 167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I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+2H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  <w:r>
        <w:rPr>
          <w:rFonts w:ascii="Times New Roman" w:eastAsia="楷体" w:hAnsi="楷体"/>
        </w:rPr>
        <w:t>。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C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2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已知</w:t>
      </w:r>
      <w:r>
        <w:rPr>
          <w:rFonts w:ascii="Times New Roman" w:hAnsi="宋体"/>
        </w:rPr>
        <w:t>MgO</w:t>
      </w:r>
      <w:r>
        <w:rPr>
          <w:rFonts w:ascii="Times New Roman" w:hAnsi="宋体"/>
        </w:rPr>
        <w:t>、</w:t>
      </w:r>
      <w:r>
        <w:rPr>
          <w:rFonts w:ascii="Times New Roman" w:hAnsi="宋体"/>
        </w:rPr>
        <w:t>MgCl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的熔点分别为</w:t>
      </w:r>
      <w:r>
        <w:rPr>
          <w:rFonts w:ascii="Times New Roman" w:hAnsi="宋体"/>
        </w:rPr>
        <w:t xml:space="preserve">2 800 </w:t>
      </w:r>
      <w:r>
        <w:rPr>
          <w:rFonts w:ascii="宋体" w:hAnsi="宋体" w:cs="宋体" w:hint="eastAsia"/>
        </w:rPr>
        <w:t>℃</w:t>
      </w:r>
      <w:r>
        <w:rPr>
          <w:rFonts w:ascii="Times New Roman" w:hAnsi="宋体"/>
        </w:rPr>
        <w:t>、</w:t>
      </w:r>
      <w:r>
        <w:rPr>
          <w:rFonts w:ascii="Times New Roman" w:hAnsi="宋体"/>
        </w:rPr>
        <w:t xml:space="preserve">712 </w:t>
      </w:r>
      <w:r>
        <w:rPr>
          <w:rFonts w:ascii="宋体" w:hAnsi="宋体" w:cs="宋体" w:hint="eastAsia"/>
        </w:rPr>
        <w:t>℃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将</w:t>
      </w:r>
      <w:r>
        <w:rPr>
          <w:rFonts w:ascii="Times New Roman" w:hAnsi="宋体"/>
        </w:rPr>
        <w:t>MgO</w:t>
      </w:r>
      <w:r>
        <w:rPr>
          <w:rFonts w:ascii="Times New Roman" w:hAnsi="宋体"/>
        </w:rPr>
        <w:t>、</w:t>
      </w:r>
      <w:r>
        <w:rPr>
          <w:rFonts w:ascii="Times New Roman" w:hAnsi="宋体"/>
        </w:rPr>
        <w:t>MgCl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加热熔融后通电电解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都可得到金属镁。海水中含有</w:t>
      </w:r>
      <w:r>
        <w:rPr>
          <w:rFonts w:ascii="Times New Roman" w:hAnsi="宋体"/>
        </w:rPr>
        <w:t>MgCl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工业上从海水中提取镁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正确的方法是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海水</w:t>
      </w:r>
      <w:r>
        <w:rPr>
          <w:rFonts w:ascii="Times New Roman" w:hAnsi="宋体"/>
          <w:noProof/>
        </w:rPr>
        <w:drawing>
          <wp:inline distT="0" distB="0" distL="0" distR="0">
            <wp:extent cx="435610" cy="215900"/>
            <wp:effectExtent l="0" t="0" r="0" b="0"/>
            <wp:docPr id="1674" name="Picture 1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" name="Picture 167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596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Mg(OH)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  <w:noProof/>
        </w:rPr>
        <w:drawing>
          <wp:inline distT="0" distB="0" distL="0" distR="0">
            <wp:extent cx="259080" cy="215900"/>
            <wp:effectExtent l="0" t="0" r="0" b="0"/>
            <wp:docPr id="1675" name="Picture 1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" name="Picture 167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Mg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海水</w:t>
      </w:r>
      <w:r>
        <w:rPr>
          <w:rFonts w:ascii="Times New Roman" w:hAnsi="宋体"/>
          <w:noProof/>
        </w:rPr>
        <w:drawing>
          <wp:inline distT="0" distB="0" distL="0" distR="0">
            <wp:extent cx="259080" cy="215900"/>
            <wp:effectExtent l="0" t="0" r="0" b="0"/>
            <wp:docPr id="1676" name="Picture 1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6" name="Picture 167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MgCl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溶液</w:t>
      </w:r>
      <w:r>
        <w:rPr>
          <w:rFonts w:ascii="Times New Roman" w:hAnsi="宋体"/>
          <w:noProof/>
        </w:rPr>
        <w:drawing>
          <wp:inline distT="0" distB="0" distL="0" distR="0">
            <wp:extent cx="259080" cy="146050"/>
            <wp:effectExtent l="0" t="0" r="0" b="0"/>
            <wp:docPr id="1677" name="Picture 1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7" name="Picture 167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MgCl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>熔融</w:t>
      </w:r>
      <w:r>
        <w:rPr>
          <w:rFonts w:ascii="Times New Roman" w:hAnsi="宋体"/>
        </w:rPr>
        <w:t>)</w:t>
      </w:r>
      <w:r>
        <w:rPr>
          <w:rFonts w:ascii="Times New Roman" w:hAnsi="宋体"/>
          <w:noProof/>
        </w:rPr>
        <w:drawing>
          <wp:inline distT="0" distB="0" distL="0" distR="0">
            <wp:extent cx="259080" cy="215900"/>
            <wp:effectExtent l="0" t="0" r="0" b="0"/>
            <wp:docPr id="1678" name="Picture 1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" name="Picture 167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Mg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海水</w:t>
      </w:r>
      <w:r>
        <w:rPr>
          <w:rFonts w:ascii="Times New Roman" w:hAnsi="宋体"/>
          <w:noProof/>
        </w:rPr>
        <w:drawing>
          <wp:inline distT="0" distB="0" distL="0" distR="0">
            <wp:extent cx="457200" cy="215900"/>
            <wp:effectExtent l="0" t="0" r="0" b="0"/>
            <wp:docPr id="1679" name="Picture 1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" name="Picture 167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Mg(OH)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  <w:noProof/>
        </w:rPr>
        <w:drawing>
          <wp:inline distT="0" distB="0" distL="0" distR="0">
            <wp:extent cx="259080" cy="215900"/>
            <wp:effectExtent l="0" t="0" r="0" b="0"/>
            <wp:docPr id="1680" name="Picture 1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0" name="Picture 168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MgO</w:t>
      </w:r>
      <w:r>
        <w:rPr>
          <w:rFonts w:ascii="Times New Roman" w:hAnsi="宋体"/>
          <w:noProof/>
        </w:rPr>
        <w:drawing>
          <wp:inline distT="0" distB="0" distL="0" distR="0">
            <wp:extent cx="259080" cy="215900"/>
            <wp:effectExtent l="0" t="0" r="0" b="0"/>
            <wp:docPr id="1681" name="Picture 1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1" name="Picture 168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Mg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海水</w:t>
      </w:r>
      <w:r>
        <w:rPr>
          <w:rFonts w:ascii="Times New Roman" w:hAnsi="宋体"/>
          <w:noProof/>
        </w:rPr>
        <w:drawing>
          <wp:inline distT="0" distB="0" distL="0" distR="0">
            <wp:extent cx="457200" cy="215900"/>
            <wp:effectExtent l="0" t="0" r="0" b="0"/>
            <wp:docPr id="1682" name="Picture 1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" name="Picture 168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Mg(OH)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  <w:noProof/>
        </w:rPr>
        <w:drawing>
          <wp:inline distT="0" distB="0" distL="0" distR="0">
            <wp:extent cx="259080" cy="215900"/>
            <wp:effectExtent l="0" t="0" r="0" b="0"/>
            <wp:docPr id="1683" name="Picture 1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3" name="Picture 168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MgCl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溶液</w:t>
      </w:r>
      <w:r>
        <w:rPr>
          <w:rFonts w:ascii="Times New Roman" w:hAnsi="宋体"/>
          <w:noProof/>
        </w:rPr>
        <w:drawing>
          <wp:inline distT="0" distB="0" distL="0" distR="0">
            <wp:extent cx="259080" cy="146050"/>
            <wp:effectExtent l="0" t="0" r="0" b="0"/>
            <wp:docPr id="1684" name="Picture 1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" name="Picture 168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MgCl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>熔融</w:t>
      </w:r>
      <w:r>
        <w:rPr>
          <w:rFonts w:ascii="Times New Roman" w:hAnsi="宋体"/>
        </w:rPr>
        <w:t>)</w:t>
      </w:r>
      <w:r>
        <w:rPr>
          <w:rFonts w:ascii="Times New Roman" w:hAnsi="宋体"/>
          <w:noProof/>
        </w:rPr>
        <w:drawing>
          <wp:inline distT="0" distB="0" distL="0" distR="0">
            <wp:extent cx="259080" cy="215900"/>
            <wp:effectExtent l="0" t="0" r="0" b="0"/>
            <wp:docPr id="1685" name="Picture 16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" name="Picture 168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Mg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工业生产除理论上可行外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还要考虑设备、原料、成本等问题。从理论上看</w:t>
      </w:r>
      <w:r>
        <w:rPr>
          <w:rFonts w:ascii="Times New Roman" w:hAnsi="宋体"/>
        </w:rPr>
        <w:t>A</w:t>
      </w:r>
      <w:r>
        <w:rPr>
          <w:rFonts w:ascii="Times New Roman" w:eastAsia="楷体" w:hAnsi="楷体"/>
        </w:rPr>
        <w:t>方法使用</w:t>
      </w:r>
      <w:r>
        <w:rPr>
          <w:rFonts w:ascii="Times New Roman" w:hAnsi="宋体"/>
        </w:rPr>
        <w:t>NaOH</w:t>
      </w:r>
      <w:r>
        <w:rPr>
          <w:rFonts w:ascii="Times New Roman" w:eastAsia="楷体" w:hAnsi="楷体"/>
        </w:rPr>
        <w:t>成本高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且</w:t>
      </w:r>
      <w:r>
        <w:rPr>
          <w:rFonts w:ascii="Times New Roman" w:hAnsi="宋体"/>
        </w:rPr>
        <w:t>Mg(OH)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是一种不溶性碱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加热熔融时会发生分解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因此不可行</w:t>
      </w:r>
      <w:r>
        <w:rPr>
          <w:rFonts w:ascii="Times New Roman" w:hAnsi="宋体"/>
        </w:rPr>
        <w:t>;B</w:t>
      </w:r>
      <w:r>
        <w:rPr>
          <w:rFonts w:ascii="Times New Roman" w:eastAsia="楷体" w:hAnsi="楷体"/>
        </w:rPr>
        <w:t>方法中得不到</w:t>
      </w:r>
      <w:r>
        <w:rPr>
          <w:rFonts w:ascii="Times New Roman" w:hAnsi="宋体"/>
        </w:rPr>
        <w:t>MgCl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;C</w:t>
      </w:r>
      <w:r>
        <w:rPr>
          <w:rFonts w:ascii="Times New Roman" w:eastAsia="楷体" w:hAnsi="楷体"/>
        </w:rPr>
        <w:t>方法中电解</w:t>
      </w:r>
      <w:r>
        <w:rPr>
          <w:rFonts w:ascii="Times New Roman" w:hAnsi="宋体"/>
        </w:rPr>
        <w:t>MgO</w:t>
      </w:r>
      <w:r>
        <w:rPr>
          <w:rFonts w:ascii="Times New Roman" w:eastAsia="楷体" w:hAnsi="楷体"/>
        </w:rPr>
        <w:t>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由于</w:t>
      </w:r>
      <w:r>
        <w:rPr>
          <w:rFonts w:ascii="Times New Roman" w:hAnsi="宋体"/>
        </w:rPr>
        <w:t>MgO</w:t>
      </w:r>
      <w:r>
        <w:rPr>
          <w:rFonts w:ascii="Times New Roman" w:eastAsia="楷体" w:hAnsi="楷体"/>
        </w:rPr>
        <w:t>的熔点很高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耗能大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所以经济效益差。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D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3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从海水中提取的溴约占世界产溴量的。已知溴水呈橙色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将</w:t>
      </w:r>
      <w:r>
        <w:rPr>
          <w:rFonts w:ascii="Times New Roman" w:hAnsi="宋体"/>
        </w:rPr>
        <w:t>SO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气体通入溴水中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可以观察到溴水褪色。下列有关叙述中正确的是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SO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使溴水褪色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显示了</w:t>
      </w:r>
      <w:r>
        <w:rPr>
          <w:rFonts w:ascii="Times New Roman" w:hAnsi="宋体"/>
        </w:rPr>
        <w:t>SO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的漂白性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SO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使溴水褪色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显示了</w:t>
      </w:r>
      <w:r>
        <w:rPr>
          <w:rFonts w:ascii="Times New Roman" w:hAnsi="宋体"/>
        </w:rPr>
        <w:t>SO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的还原性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从溴水中提取单质溴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可以用乙醇进行萃取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SO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是形成酸雨的唯一物质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SO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使溴水褪色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发生的化学反应为</w:t>
      </w:r>
      <w:r>
        <w:rPr>
          <w:rFonts w:ascii="Times New Roman" w:hAnsi="宋体"/>
        </w:rPr>
        <w:t>Br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+SO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+2H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  <w:r>
        <w:rPr>
          <w:rFonts w:ascii="Times New Roman" w:hAnsi="宋体"/>
          <w:noProof/>
        </w:rPr>
        <w:drawing>
          <wp:inline distT="0" distB="0" distL="0" distR="0">
            <wp:extent cx="259080" cy="146050"/>
            <wp:effectExtent l="0" t="0" r="0" b="0"/>
            <wp:docPr id="1686" name="Picture 1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" name="Picture 168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2HBr+H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SO</w:t>
      </w:r>
      <w:r>
        <w:rPr>
          <w:rFonts w:ascii="Times New Roman" w:hAnsi="宋体"/>
          <w:vertAlign w:val="subscript"/>
        </w:rPr>
        <w:t>4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表现的是</w:t>
      </w:r>
      <w:r>
        <w:rPr>
          <w:rFonts w:ascii="Times New Roman" w:hAnsi="宋体"/>
        </w:rPr>
        <w:t>SO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的还原性</w:t>
      </w:r>
      <w:r>
        <w:rPr>
          <w:rFonts w:ascii="Times New Roman" w:hAnsi="宋体"/>
        </w:rPr>
        <w:t>,A</w:t>
      </w:r>
      <w:r>
        <w:rPr>
          <w:rFonts w:ascii="Times New Roman" w:eastAsia="楷体" w:hAnsi="楷体"/>
        </w:rPr>
        <w:t>项错误</w:t>
      </w:r>
      <w:r>
        <w:rPr>
          <w:rFonts w:ascii="Times New Roman" w:hAnsi="宋体"/>
        </w:rPr>
        <w:t>,B</w:t>
      </w:r>
      <w:r>
        <w:rPr>
          <w:rFonts w:ascii="Times New Roman" w:eastAsia="楷体" w:hAnsi="楷体"/>
        </w:rPr>
        <w:t>项正确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乙醇能与水以任意比例互溶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故乙醇不能作萃取剂</w:t>
      </w:r>
      <w:r>
        <w:rPr>
          <w:rFonts w:ascii="Times New Roman" w:hAnsi="宋体"/>
        </w:rPr>
        <w:t>,C</w:t>
      </w:r>
      <w:r>
        <w:rPr>
          <w:rFonts w:ascii="Times New Roman" w:eastAsia="楷体" w:hAnsi="楷体"/>
        </w:rPr>
        <w:t>项错误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形成酸雨的主要物质为</w:t>
      </w:r>
      <w:r>
        <w:rPr>
          <w:rFonts w:ascii="Times New Roman" w:hAnsi="宋体"/>
        </w:rPr>
        <w:t>SO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和氮氧化物</w:t>
      </w:r>
      <w:r>
        <w:rPr>
          <w:rFonts w:ascii="Times New Roman" w:hAnsi="宋体"/>
        </w:rPr>
        <w:t>,D</w:t>
      </w:r>
      <w:r>
        <w:rPr>
          <w:rFonts w:ascii="Times New Roman" w:eastAsia="楷体" w:hAnsi="楷体"/>
        </w:rPr>
        <w:t>项错误。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B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4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下列实验目的与装置或仪器不一致的是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>
        <w:rPr>
          <w:rFonts w:ascii="Times New Roman" w:hAnsi="宋体"/>
          <w:noProof/>
        </w:rPr>
        <w:lastRenderedPageBreak/>
        <w:drawing>
          <wp:inline distT="0" distB="0" distL="0" distR="0">
            <wp:extent cx="2120265" cy="2489200"/>
            <wp:effectExtent l="0" t="0" r="0" b="0"/>
            <wp:docPr id="1687" name="Z104.eps" descr="id:21475092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" name="Z104.eps" descr="id:2147509229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20760" cy="248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粗盐提纯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选</w:t>
      </w:r>
      <w:r>
        <w:rPr>
          <w:rFonts w:ascii="宋体" w:hAnsi="宋体" w:cs="宋体" w:hint="eastAsia"/>
        </w:rPr>
        <w:t>①</w:t>
      </w:r>
      <w:r>
        <w:rPr>
          <w:rFonts w:ascii="Times New Roman" w:hAnsi="宋体"/>
        </w:rPr>
        <w:t>和</w:t>
      </w:r>
      <w:r>
        <w:rPr>
          <w:rFonts w:ascii="宋体" w:hAnsi="宋体" w:cs="宋体" w:hint="eastAsia"/>
        </w:rPr>
        <w:t>②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实验室制取蒸馏水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选</w:t>
      </w:r>
      <w:r>
        <w:rPr>
          <w:rFonts w:ascii="宋体" w:hAnsi="宋体" w:cs="宋体" w:hint="eastAsia"/>
        </w:rPr>
        <w:t>④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用</w:t>
      </w:r>
      <w:r>
        <w:rPr>
          <w:rFonts w:ascii="Times New Roman" w:hAnsi="宋体"/>
        </w:rPr>
        <w:t>CCl</w:t>
      </w:r>
      <w:r>
        <w:rPr>
          <w:rFonts w:ascii="Times New Roman" w:hAnsi="宋体"/>
          <w:vertAlign w:val="subscript"/>
        </w:rPr>
        <w:t>4</w:t>
      </w:r>
      <w:r>
        <w:rPr>
          <w:rFonts w:ascii="Times New Roman" w:hAnsi="宋体"/>
        </w:rPr>
        <w:t>提取碘水中的碘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选</w:t>
      </w:r>
      <w:r>
        <w:rPr>
          <w:rFonts w:ascii="宋体" w:hAnsi="宋体" w:cs="宋体" w:hint="eastAsia"/>
        </w:rPr>
        <w:t>③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分离</w:t>
      </w:r>
      <w:r>
        <w:rPr>
          <w:rFonts w:ascii="Times New Roman" w:hAnsi="宋体"/>
        </w:rPr>
        <w:t>Na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CO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hAnsi="宋体"/>
        </w:rPr>
        <w:t>溶液和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hAnsi="宋体"/>
        </w:rPr>
        <w:t>COOC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5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选</w:t>
      </w:r>
      <w:r>
        <w:rPr>
          <w:rFonts w:ascii="宋体" w:hAnsi="宋体" w:cs="宋体" w:hint="eastAsia"/>
        </w:rPr>
        <w:t>①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hAnsi="宋体"/>
        </w:rPr>
        <w:t>COOC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5</w:t>
      </w:r>
      <w:r>
        <w:rPr>
          <w:rFonts w:ascii="Times New Roman" w:eastAsia="楷体" w:hAnsi="楷体"/>
        </w:rPr>
        <w:t>不溶于</w:t>
      </w:r>
      <w:r>
        <w:rPr>
          <w:rFonts w:ascii="Times New Roman" w:hAnsi="宋体"/>
        </w:rPr>
        <w:t>Na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CO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eastAsia="楷体" w:hAnsi="楷体"/>
        </w:rPr>
        <w:t>溶液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二者混合会出现分层现象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因此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分离</w:t>
      </w:r>
      <w:r>
        <w:rPr>
          <w:rFonts w:ascii="Times New Roman" w:hAnsi="宋体"/>
        </w:rPr>
        <w:t>Na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CO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eastAsia="楷体" w:hAnsi="楷体"/>
        </w:rPr>
        <w:t>溶液和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hAnsi="宋体"/>
        </w:rPr>
        <w:t>COOC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5</w:t>
      </w:r>
      <w:r>
        <w:rPr>
          <w:rFonts w:ascii="Times New Roman" w:eastAsia="楷体" w:hAnsi="楷体"/>
        </w:rPr>
        <w:t>应采用分液操作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应选</w:t>
      </w:r>
      <w:r>
        <w:rPr>
          <w:rFonts w:ascii="宋体" w:hAnsi="宋体" w:cs="宋体" w:hint="eastAsia"/>
        </w:rPr>
        <w:t>③</w:t>
      </w:r>
      <w:r>
        <w:rPr>
          <w:rFonts w:ascii="Times New Roman" w:eastAsia="楷体" w:hAnsi="楷体"/>
        </w:rPr>
        <w:t>。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D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5</w:t>
      </w:r>
      <w:r>
        <w:rPr>
          <w:rFonts w:ascii="Times New Roman" w:hAnsi="Times New Roman"/>
        </w:rPr>
        <w:t>.</w:t>
      </w:r>
      <w:r>
        <w:rPr>
          <w:rFonts w:ascii="Times New Roman" w:hAnsi="宋体"/>
          <w:noProof/>
        </w:rPr>
        <w:drawing>
          <wp:inline distT="0" distB="0" distL="0" distR="0">
            <wp:extent cx="864870" cy="141605"/>
            <wp:effectExtent l="0" t="0" r="0" b="0"/>
            <wp:docPr id="1688" name="DX.eps" descr="id:21475092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8" name="DX.eps" descr="id:2147509236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hAnsi="宋体"/>
          <w:sz w:val="17"/>
        </w:rPr>
        <w:t>52090112</w:t>
      </w:r>
      <w:r>
        <w:rPr>
          <w:rFonts w:ascii="Times New Roman" w:hAnsi="宋体"/>
        </w:rPr>
        <w:t>海洋是一座巨大的化学资源宝库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如图所示为从海水中提取若干种化学物质的流程图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则下列说法正确的是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>
        <w:rPr>
          <w:rFonts w:ascii="Times New Roman" w:hAnsi="宋体"/>
          <w:noProof/>
        </w:rPr>
        <w:drawing>
          <wp:inline distT="0" distB="0" distL="0" distR="0">
            <wp:extent cx="2908300" cy="875665"/>
            <wp:effectExtent l="0" t="0" r="0" b="0"/>
            <wp:docPr id="1689" name="Z105.eps" descr="id:21475092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" name="Z105.eps" descr="id:2147509243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90844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除去粗盐中的</w:t>
      </w:r>
      <w:r>
        <w:rPr>
          <w:rFonts w:ascii="Times New Roman" w:hAnsi="宋体"/>
        </w:rPr>
        <w:t>S</w:t>
      </w:r>
      <w:r>
        <w:rPr>
          <w:rFonts w:ascii="Times New Roman" w:hAnsi="宋体"/>
        </w:rPr>
        <w:t>、</w:t>
      </w:r>
      <w:r>
        <w:rPr>
          <w:rFonts w:ascii="Times New Roman" w:hAnsi="宋体"/>
        </w:rPr>
        <w:t>Ca</w:t>
      </w:r>
      <w:r>
        <w:rPr>
          <w:rFonts w:ascii="Times New Roman" w:hAnsi="宋体"/>
          <w:vertAlign w:val="superscript"/>
        </w:rPr>
        <w:t>2+</w:t>
      </w:r>
      <w:r>
        <w:rPr>
          <w:rFonts w:ascii="Times New Roman" w:hAnsi="宋体"/>
        </w:rPr>
        <w:t>、</w:t>
      </w:r>
      <w:r>
        <w:rPr>
          <w:rFonts w:ascii="Times New Roman" w:hAnsi="宋体"/>
        </w:rPr>
        <w:t>Mg</w:t>
      </w:r>
      <w:r>
        <w:rPr>
          <w:rFonts w:ascii="Times New Roman" w:hAnsi="宋体"/>
          <w:vertAlign w:val="superscript"/>
        </w:rPr>
        <w:t>2+</w:t>
      </w:r>
      <w:r>
        <w:rPr>
          <w:rFonts w:ascii="Times New Roman" w:hAnsi="宋体"/>
        </w:rPr>
        <w:t>、</w:t>
      </w:r>
      <w:r>
        <w:rPr>
          <w:rFonts w:ascii="Times New Roman" w:hAnsi="宋体"/>
        </w:rPr>
        <w:t>Fe</w:t>
      </w:r>
      <w:r>
        <w:rPr>
          <w:rFonts w:ascii="Times New Roman" w:hAnsi="宋体"/>
          <w:vertAlign w:val="superscript"/>
        </w:rPr>
        <w:t>3+</w:t>
      </w:r>
      <w:r>
        <w:rPr>
          <w:rFonts w:ascii="Times New Roman" w:hAnsi="宋体"/>
        </w:rPr>
        <w:t>等杂质</w:t>
      </w:r>
      <w:r>
        <w:rPr>
          <w:rFonts w:ascii="Times New Roman" w:hAnsi="宋体"/>
        </w:rPr>
        <w:t>,</w:t>
      </w:r>
      <w:r>
        <w:rPr>
          <w:rFonts w:ascii="宋体" w:hAnsi="宋体" w:cs="宋体" w:hint="eastAsia"/>
        </w:rPr>
        <w:t>①</w:t>
      </w:r>
      <w:r>
        <w:rPr>
          <w:rFonts w:ascii="Times New Roman" w:hAnsi="宋体"/>
        </w:rPr>
        <w:t>中加入试剂的顺序为</w:t>
      </w:r>
      <w:r>
        <w:rPr>
          <w:rFonts w:ascii="Times New Roman" w:hAnsi="宋体"/>
        </w:rPr>
        <w:t>Na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CO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hAnsi="宋体"/>
        </w:rPr>
        <w:t>溶液</w:t>
      </w:r>
      <w:r>
        <w:rPr>
          <w:rFonts w:ascii="Times New Roman" w:hAnsi="Times New Roman"/>
        </w:rPr>
        <w:t>→</w:t>
      </w:r>
      <w:r>
        <w:rPr>
          <w:rFonts w:ascii="Times New Roman" w:hAnsi="宋体"/>
        </w:rPr>
        <w:t>NaOH</w:t>
      </w:r>
      <w:r>
        <w:rPr>
          <w:rFonts w:ascii="Times New Roman" w:hAnsi="宋体"/>
        </w:rPr>
        <w:t>溶液</w:t>
      </w:r>
      <w:r>
        <w:rPr>
          <w:rFonts w:ascii="Times New Roman" w:hAnsi="Times New Roman"/>
        </w:rPr>
        <w:t>→</w:t>
      </w:r>
      <w:r>
        <w:rPr>
          <w:rFonts w:ascii="Times New Roman" w:hAnsi="宋体"/>
        </w:rPr>
        <w:t>BaCl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溶液</w:t>
      </w:r>
      <w:r>
        <w:rPr>
          <w:rFonts w:ascii="Times New Roman" w:hAnsi="Times New Roman"/>
        </w:rPr>
        <w:t>→</w:t>
      </w:r>
      <w:r>
        <w:rPr>
          <w:rFonts w:ascii="Times New Roman" w:hAnsi="宋体"/>
        </w:rPr>
        <w:t>过滤后加盐酸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宋体" w:hAnsi="宋体" w:cs="宋体" w:hint="eastAsia"/>
        </w:rPr>
        <w:t>②</w:t>
      </w:r>
      <w:r>
        <w:rPr>
          <w:rFonts w:ascii="Times New Roman" w:hAnsi="宋体"/>
        </w:rPr>
        <w:t>中包含制取</w:t>
      </w:r>
      <w:r>
        <w:rPr>
          <w:rFonts w:ascii="Times New Roman" w:hAnsi="宋体"/>
        </w:rPr>
        <w:t>MgCl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溶液、无水</w:t>
      </w:r>
      <w:r>
        <w:rPr>
          <w:rFonts w:ascii="Times New Roman" w:hAnsi="宋体"/>
        </w:rPr>
        <w:t>MgCl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及电解熔融状态的</w:t>
      </w:r>
      <w:r>
        <w:rPr>
          <w:rFonts w:ascii="Times New Roman" w:hAnsi="宋体"/>
        </w:rPr>
        <w:t>MgCl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几个阶段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宋体" w:hAnsi="宋体" w:cs="宋体" w:hint="eastAsia"/>
        </w:rPr>
        <w:t>③④⑤</w:t>
      </w:r>
      <w:r>
        <w:rPr>
          <w:rFonts w:ascii="Times New Roman" w:hAnsi="宋体"/>
        </w:rPr>
        <w:t>中溴元素均被氧化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蒸馏法是技术最成熟也是最具有发展前景的海水淡化方法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A</w:t>
      </w:r>
      <w:r>
        <w:rPr>
          <w:rFonts w:ascii="Times New Roman" w:eastAsia="楷体" w:hAnsi="楷体"/>
        </w:rPr>
        <w:t>项中加入试剂的顺序会导致</w:t>
      </w:r>
      <w:r>
        <w:rPr>
          <w:rFonts w:ascii="Times New Roman" w:hAnsi="宋体"/>
        </w:rPr>
        <w:t>Ba</w:t>
      </w:r>
      <w:r>
        <w:rPr>
          <w:rFonts w:ascii="Times New Roman" w:hAnsi="宋体"/>
          <w:vertAlign w:val="superscript"/>
        </w:rPr>
        <w:t>2+</w:t>
      </w:r>
      <w:r>
        <w:rPr>
          <w:rFonts w:ascii="Times New Roman" w:eastAsia="楷体" w:hAnsi="楷体"/>
        </w:rPr>
        <w:t>无法除尽</w:t>
      </w:r>
      <w:r>
        <w:rPr>
          <w:rFonts w:ascii="Times New Roman" w:hAnsi="宋体"/>
        </w:rPr>
        <w:t>,A</w:t>
      </w:r>
      <w:r>
        <w:rPr>
          <w:rFonts w:ascii="Times New Roman" w:eastAsia="楷体" w:hAnsi="楷体"/>
        </w:rPr>
        <w:t>项错误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单质镁是通过电解熔融</w:t>
      </w:r>
      <w:r>
        <w:rPr>
          <w:rFonts w:ascii="Times New Roman" w:hAnsi="宋体"/>
        </w:rPr>
        <w:t>MgCl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的方法制取的</w:t>
      </w:r>
      <w:r>
        <w:rPr>
          <w:rFonts w:ascii="Times New Roman" w:hAnsi="宋体"/>
        </w:rPr>
        <w:t>,B</w:t>
      </w:r>
      <w:r>
        <w:rPr>
          <w:rFonts w:ascii="Times New Roman" w:eastAsia="楷体" w:hAnsi="楷体"/>
        </w:rPr>
        <w:t>项正确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流程图中的第</w:t>
      </w:r>
      <w:r>
        <w:rPr>
          <w:rFonts w:ascii="宋体" w:hAnsi="宋体" w:cs="宋体" w:hint="eastAsia"/>
        </w:rPr>
        <w:t>④</w:t>
      </w:r>
      <w:r>
        <w:rPr>
          <w:rFonts w:ascii="Times New Roman" w:eastAsia="楷体" w:hAnsi="楷体"/>
        </w:rPr>
        <w:t>步中溴元素被还原</w:t>
      </w:r>
      <w:r>
        <w:rPr>
          <w:rFonts w:ascii="Times New Roman" w:hAnsi="宋体"/>
        </w:rPr>
        <w:t>,C</w:t>
      </w:r>
      <w:r>
        <w:rPr>
          <w:rFonts w:ascii="Times New Roman" w:eastAsia="楷体" w:hAnsi="楷体"/>
        </w:rPr>
        <w:t>项错误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蒸馏法会消耗大量的能源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不是最具有发展前景的海水淡化方法</w:t>
      </w:r>
      <w:r>
        <w:rPr>
          <w:rFonts w:ascii="Times New Roman" w:hAnsi="宋体"/>
        </w:rPr>
        <w:t>,D</w:t>
      </w:r>
      <w:r>
        <w:rPr>
          <w:rFonts w:ascii="Times New Roman" w:eastAsia="楷体" w:hAnsi="楷体"/>
        </w:rPr>
        <w:t>项错误。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B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6</w:t>
      </w:r>
      <w:r>
        <w:rPr>
          <w:rFonts w:ascii="Times New Roman" w:hAnsi="Times New Roman"/>
        </w:rPr>
        <w:t>.</w:t>
      </w:r>
      <w:r>
        <w:rPr>
          <w:rFonts w:ascii="Times New Roman" w:hAnsi="宋体"/>
          <w:noProof/>
        </w:rPr>
        <w:drawing>
          <wp:inline distT="0" distB="0" distL="0" distR="0">
            <wp:extent cx="864870" cy="141605"/>
            <wp:effectExtent l="0" t="0" r="0" b="0"/>
            <wp:docPr id="1690" name="DX.eps" descr="id:21475092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0" name="DX.eps" descr="id:2147509250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hAnsi="宋体"/>
          <w:sz w:val="17"/>
        </w:rPr>
        <w:t>52090113</w:t>
      </w:r>
      <w:r>
        <w:rPr>
          <w:rFonts w:ascii="Times New Roman" w:hAnsi="宋体"/>
        </w:rPr>
        <w:t>海藻中含有丰富的碘元素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>以</w:t>
      </w:r>
      <w:r>
        <w:rPr>
          <w:rFonts w:ascii="Times New Roman" w:hAnsi="宋体"/>
        </w:rPr>
        <w:t>I</w:t>
      </w:r>
      <w:r>
        <w:rPr>
          <w:rFonts w:ascii="Times New Roman" w:hAnsi="宋体"/>
          <w:vertAlign w:val="superscript"/>
        </w:rPr>
        <w:t>-</w:t>
      </w:r>
      <w:r>
        <w:rPr>
          <w:rFonts w:ascii="Times New Roman" w:hAnsi="宋体"/>
        </w:rPr>
        <w:t>形式存在</w:t>
      </w:r>
      <w:r>
        <w:rPr>
          <w:rFonts w:ascii="Times New Roman" w:hAnsi="宋体"/>
        </w:rPr>
        <w:t>)</w:t>
      </w:r>
      <w:r>
        <w:rPr>
          <w:rFonts w:ascii="Times New Roman" w:hAnsi="宋体"/>
        </w:rPr>
        <w:t>。实验室中提取碘的流程如下</w:t>
      </w:r>
      <w:r>
        <w:rPr>
          <w:rFonts w:ascii="Times New Roman" w:hAnsi="宋体"/>
        </w:rPr>
        <w:t>: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  <w:bdr w:val="single" w:sz="4" w:space="0" w:color="000000"/>
        </w:rPr>
        <w:lastRenderedPageBreak/>
        <w:t>海藻</w:t>
      </w:r>
      <w:r>
        <w:rPr>
          <w:rFonts w:ascii="Times New Roman" w:hAnsi="宋体"/>
          <w:noProof/>
        </w:rPr>
        <w:drawing>
          <wp:inline distT="0" distB="0" distL="0" distR="0">
            <wp:extent cx="259080" cy="215900"/>
            <wp:effectExtent l="0" t="0" r="0" b="0"/>
            <wp:docPr id="1691" name="Picture 16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1" name="Picture 169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  <w:bdr w:val="single" w:sz="4" w:space="0" w:color="000000"/>
        </w:rPr>
        <w:t>海藻灰</w:t>
      </w:r>
      <w:r>
        <w:rPr>
          <w:rFonts w:ascii="Times New Roman" w:hAnsi="宋体"/>
          <w:noProof/>
        </w:rPr>
        <w:drawing>
          <wp:inline distT="0" distB="0" distL="0" distR="0">
            <wp:extent cx="259080" cy="215900"/>
            <wp:effectExtent l="0" t="0" r="0" b="0"/>
            <wp:docPr id="1692" name="Picture 16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" name="Picture 169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  <w:bdr w:val="single" w:sz="4" w:space="0" w:color="000000"/>
        </w:rPr>
        <w:t>悬浊液</w:t>
      </w:r>
      <w:r>
        <w:rPr>
          <w:rFonts w:ascii="Times New Roman" w:hAnsi="宋体"/>
          <w:noProof/>
        </w:rPr>
        <w:drawing>
          <wp:inline distT="0" distB="0" distL="0" distR="0">
            <wp:extent cx="259080" cy="215900"/>
            <wp:effectExtent l="0" t="0" r="0" b="0"/>
            <wp:docPr id="1693" name="Picture 1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3" name="Picture 169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  <w:bdr w:val="single" w:sz="4" w:space="0" w:color="000000"/>
        </w:rPr>
        <w:t>含</w:t>
      </w:r>
      <w:r>
        <w:rPr>
          <w:rFonts w:ascii="Times New Roman" w:hAnsi="宋体"/>
          <w:bdr w:val="single" w:sz="4" w:space="0" w:color="000000"/>
        </w:rPr>
        <w:t>I</w:t>
      </w:r>
      <w:r>
        <w:rPr>
          <w:rFonts w:ascii="Times New Roman" w:hAnsi="宋体"/>
          <w:bdr w:val="single" w:sz="4" w:space="0" w:color="000000"/>
          <w:vertAlign w:val="superscript"/>
        </w:rPr>
        <w:t>-</w:t>
      </w:r>
      <w:r>
        <w:rPr>
          <w:rFonts w:ascii="Times New Roman" w:hAnsi="宋体"/>
          <w:bdr w:val="single" w:sz="4" w:space="0" w:color="000000"/>
        </w:rPr>
        <w:t>的溶液</w:t>
      </w:r>
      <w:r>
        <w:rPr>
          <w:rFonts w:ascii="Times New Roman" w:hAnsi="宋体"/>
          <w:noProof/>
        </w:rPr>
        <w:drawing>
          <wp:inline distT="0" distB="0" distL="0" distR="0">
            <wp:extent cx="517525" cy="292100"/>
            <wp:effectExtent l="0" t="0" r="0" b="0"/>
            <wp:docPr id="1694" name="Picture 1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4" name="Picture 169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18040" cy="29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  <w:bdr w:val="single" w:sz="4" w:space="0" w:color="000000"/>
        </w:rPr>
        <w:t>含</w:t>
      </w:r>
      <w:r>
        <w:rPr>
          <w:rFonts w:ascii="Times New Roman" w:hAnsi="宋体"/>
          <w:bdr w:val="single" w:sz="4" w:space="0" w:color="000000"/>
        </w:rPr>
        <w:t>I</w:t>
      </w:r>
      <w:r>
        <w:rPr>
          <w:rFonts w:ascii="Times New Roman" w:hAnsi="宋体"/>
          <w:bdr w:val="single" w:sz="4" w:space="0" w:color="000000"/>
          <w:vertAlign w:val="subscript"/>
        </w:rPr>
        <w:t>2</w:t>
      </w:r>
      <w:r>
        <w:rPr>
          <w:rFonts w:ascii="Times New Roman" w:hAnsi="宋体"/>
          <w:bdr w:val="single" w:sz="4" w:space="0" w:color="000000"/>
        </w:rPr>
        <w:t>溶液</w:t>
      </w:r>
      <w:r>
        <w:rPr>
          <w:rFonts w:ascii="Times New Roman" w:hAnsi="宋体"/>
          <w:noProof/>
        </w:rPr>
        <w:drawing>
          <wp:inline distT="0" distB="0" distL="0" distR="0">
            <wp:extent cx="259080" cy="215900"/>
            <wp:effectExtent l="0" t="0" r="0" b="0"/>
            <wp:docPr id="1695" name="Picture 16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5" name="Picture 169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  <w:bdr w:val="single" w:sz="4" w:space="0" w:color="000000"/>
        </w:rPr>
        <w:t>碘的有机溶液</w:t>
      </w:r>
      <w:r>
        <w:rPr>
          <w:rFonts w:ascii="Times New Roman" w:hAnsi="宋体"/>
          <w:noProof/>
        </w:rPr>
        <w:drawing>
          <wp:inline distT="0" distB="0" distL="0" distR="0">
            <wp:extent cx="259080" cy="146050"/>
            <wp:effectExtent l="0" t="0" r="0" b="0"/>
            <wp:docPr id="1696" name="Picture 16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" name="Picture 169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  <w:bdr w:val="single" w:sz="4" w:space="0" w:color="000000"/>
        </w:rPr>
        <w:t>晶体碘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(1)</w:t>
      </w:r>
      <w:r>
        <w:rPr>
          <w:rFonts w:ascii="Times New Roman" w:hAnsi="宋体"/>
        </w:rPr>
        <w:t>实验操作</w:t>
      </w:r>
      <w:r>
        <w:rPr>
          <w:rFonts w:ascii="宋体" w:hAnsi="宋体" w:cs="宋体" w:hint="eastAsia"/>
        </w:rPr>
        <w:t>③</w:t>
      </w:r>
      <w:r>
        <w:rPr>
          <w:rFonts w:ascii="Times New Roman" w:hAnsi="宋体"/>
        </w:rPr>
        <w:t>的名称是</w:t>
      </w:r>
      <w:r>
        <w:rPr>
          <w:rFonts w:ascii="Times New Roman" w:hAnsi="宋体"/>
          <w:color w:val="FF0000"/>
          <w:u w:val="single" w:color="000000"/>
        </w:rPr>
        <w:t xml:space="preserve">　　　　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所用主要仪器名称为</w:t>
      </w:r>
      <w:r>
        <w:rPr>
          <w:rFonts w:ascii="Times New Roman" w:hAnsi="宋体"/>
          <w:color w:val="FF0000"/>
          <w:u w:val="single" w:color="000000"/>
        </w:rPr>
        <w:t xml:space="preserve">　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(2)</w:t>
      </w:r>
      <w:r>
        <w:rPr>
          <w:rFonts w:ascii="Times New Roman" w:hAnsi="宋体"/>
        </w:rPr>
        <w:t>提取碘的过程中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可供选择的有机试剂是</w:t>
      </w:r>
      <w:r>
        <w:rPr>
          <w:rFonts w:ascii="Times New Roman" w:hAnsi="宋体"/>
          <w:color w:val="FF0000"/>
          <w:u w:val="single" w:color="000000"/>
        </w:rPr>
        <w:t xml:space="preserve">　　　　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>填序号</w:t>
      </w:r>
      <w:r>
        <w:rPr>
          <w:rFonts w:ascii="Times New Roman" w:hAnsi="宋体"/>
        </w:rPr>
        <w:t>)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酒精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>沸点</w:t>
      </w:r>
      <w:r>
        <w:rPr>
          <w:rFonts w:ascii="Times New Roman" w:hAnsi="宋体"/>
        </w:rPr>
        <w:t xml:space="preserve">78 </w:t>
      </w:r>
      <w:r>
        <w:rPr>
          <w:rFonts w:ascii="宋体" w:hAnsi="宋体" w:cs="宋体" w:hint="eastAsia"/>
        </w:rPr>
        <w:t>℃</w:t>
      </w:r>
      <w:r>
        <w:rPr>
          <w:rFonts w:ascii="Times New Roman" w:hAnsi="宋体"/>
        </w:rPr>
        <w:t>)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四氯化碳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>沸点</w:t>
      </w:r>
      <w:r>
        <w:rPr>
          <w:rFonts w:ascii="Times New Roman" w:hAnsi="宋体"/>
        </w:rPr>
        <w:t xml:space="preserve">77 </w:t>
      </w:r>
      <w:r>
        <w:rPr>
          <w:rFonts w:ascii="宋体" w:hAnsi="宋体" w:cs="宋体" w:hint="eastAsia"/>
        </w:rPr>
        <w:t>℃</w:t>
      </w:r>
      <w:r>
        <w:rPr>
          <w:rFonts w:ascii="Times New Roman" w:hAnsi="宋体"/>
        </w:rPr>
        <w:t>)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甘油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>沸点</w:t>
      </w:r>
      <w:r>
        <w:rPr>
          <w:rFonts w:ascii="Times New Roman" w:hAnsi="宋体"/>
        </w:rPr>
        <w:t xml:space="preserve">290 </w:t>
      </w:r>
      <w:r>
        <w:rPr>
          <w:rFonts w:ascii="宋体" w:hAnsi="宋体" w:cs="宋体" w:hint="eastAsia"/>
        </w:rPr>
        <w:t>℃</w:t>
      </w:r>
      <w:r>
        <w:rPr>
          <w:rFonts w:ascii="Times New Roman" w:hAnsi="宋体"/>
        </w:rPr>
        <w:t>)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>沸点</w:t>
      </w:r>
      <w:r>
        <w:rPr>
          <w:rFonts w:ascii="Times New Roman" w:hAnsi="宋体"/>
        </w:rPr>
        <w:t xml:space="preserve">80 </w:t>
      </w:r>
      <w:r>
        <w:rPr>
          <w:rFonts w:ascii="宋体" w:hAnsi="宋体" w:cs="宋体" w:hint="eastAsia"/>
        </w:rPr>
        <w:t>℃</w:t>
      </w:r>
      <w:r>
        <w:rPr>
          <w:rFonts w:ascii="Times New Roman" w:hAnsi="宋体"/>
        </w:rPr>
        <w:t>)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(3)</w:t>
      </w:r>
      <w:r>
        <w:rPr>
          <w:rFonts w:ascii="Times New Roman" w:hAnsi="宋体"/>
        </w:rPr>
        <w:t>在操作</w:t>
      </w:r>
      <w:r>
        <w:rPr>
          <w:rFonts w:ascii="宋体" w:hAnsi="宋体" w:cs="宋体" w:hint="eastAsia"/>
        </w:rPr>
        <w:t>②</w:t>
      </w:r>
      <w:r>
        <w:rPr>
          <w:rFonts w:ascii="Times New Roman" w:hAnsi="宋体"/>
        </w:rPr>
        <w:t>中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溶液中生成少量</w:t>
      </w:r>
      <w:r>
        <w:rPr>
          <w:rFonts w:ascii="Times New Roman" w:hAnsi="宋体"/>
        </w:rPr>
        <w:t>ICl(ICl</w:t>
      </w:r>
      <w:r>
        <w:rPr>
          <w:rFonts w:ascii="Times New Roman" w:hAnsi="宋体"/>
        </w:rPr>
        <w:t>的性质类似于氯气</w:t>
      </w:r>
      <w:r>
        <w:rPr>
          <w:rFonts w:ascii="Times New Roman" w:hAnsi="宋体"/>
        </w:rPr>
        <w:t>),</w:t>
      </w:r>
      <w:r>
        <w:rPr>
          <w:rFonts w:ascii="Times New Roman" w:hAnsi="宋体"/>
        </w:rPr>
        <w:t>为消除此杂质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使碘全部游离出来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应加入适量</w:t>
      </w:r>
      <w:r>
        <w:rPr>
          <w:rFonts w:ascii="Times New Roman" w:hAnsi="宋体"/>
          <w:color w:val="FF0000"/>
          <w:u w:val="single" w:color="000000"/>
        </w:rPr>
        <w:t xml:space="preserve">　　　　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>填序号</w:t>
      </w:r>
      <w:r>
        <w:rPr>
          <w:rFonts w:ascii="Times New Roman" w:hAnsi="宋体"/>
        </w:rPr>
        <w:t>)</w:t>
      </w:r>
      <w:r>
        <w:rPr>
          <w:rFonts w:ascii="Times New Roman" w:hAnsi="宋体"/>
        </w:rPr>
        <w:t>溶液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反应的离子方程式为</w:t>
      </w:r>
      <w:r>
        <w:rPr>
          <w:rFonts w:ascii="Times New Roman" w:hAnsi="宋体"/>
          <w:color w:val="FF0000"/>
          <w:u w:val="single" w:color="000000"/>
        </w:rPr>
        <w:t xml:space="preserve">　</w:t>
      </w:r>
      <w:r>
        <w:rPr>
          <w:rFonts w:ascii="Times New Roman" w:hAnsi="宋体"/>
          <w:color w:val="FF0000"/>
          <w:u w:val="single" w:color="000000"/>
        </w:rPr>
        <w:t> 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Times New Roman" w:hAnsi="宋体"/>
        </w:rPr>
      </w:pPr>
      <w:r>
        <w:rPr>
          <w:rFonts w:ascii="Times New Roman" w:hAnsi="宋体"/>
          <w:color w:val="FF0000"/>
          <w:u w:val="single" w:color="000000"/>
        </w:rPr>
        <w:t xml:space="preserve">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KIO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hAnsi="宋体"/>
        </w:rPr>
        <w:tab/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HClO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KI</w:t>
      </w:r>
      <w:r>
        <w:rPr>
          <w:rFonts w:ascii="Times New Roman" w:hAnsi="宋体"/>
        </w:rPr>
        <w:tab/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Br</w:t>
      </w:r>
      <w:r>
        <w:rPr>
          <w:rFonts w:ascii="Times New Roman" w:hAnsi="宋体"/>
          <w:vertAlign w:val="subscript"/>
        </w:rPr>
        <w:t>2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(4)</w:t>
      </w:r>
      <w:r>
        <w:rPr>
          <w:rFonts w:ascii="Times New Roman" w:hAnsi="宋体"/>
        </w:rPr>
        <w:t>利用碘的有机溶液得到单质</w:t>
      </w:r>
      <w:r>
        <w:rPr>
          <w:rFonts w:ascii="Times New Roman" w:hAnsi="宋体"/>
        </w:rPr>
        <w:t>I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的方法是</w:t>
      </w:r>
      <w:r>
        <w:rPr>
          <w:rFonts w:ascii="Times New Roman" w:hAnsi="宋体"/>
          <w:color w:val="FF0000"/>
          <w:u w:val="single" w:color="000000"/>
        </w:rPr>
        <w:t xml:space="preserve">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从碘水中提取碘单质应加入有机萃取剂如苯、四氯化碳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酒精和甘油均溶于水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不能作萃取剂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然后在分液漏斗中分液即得到碘的有机溶液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再从碘的有机溶液中提取碘并回收溶剂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采用水浴加热蒸馏。其中在操作</w:t>
      </w:r>
      <w:r>
        <w:rPr>
          <w:rFonts w:ascii="宋体" w:hAnsi="宋体" w:cs="宋体" w:hint="eastAsia"/>
        </w:rPr>
        <w:t>②</w:t>
      </w:r>
      <w:r>
        <w:rPr>
          <w:rFonts w:ascii="Times New Roman" w:eastAsia="楷体" w:hAnsi="楷体"/>
        </w:rPr>
        <w:t>中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为使少量的</w:t>
      </w:r>
      <w:r>
        <w:rPr>
          <w:rFonts w:ascii="Times New Roman" w:hAnsi="宋体"/>
        </w:rPr>
        <w:t>ICl</w:t>
      </w:r>
      <w:r>
        <w:rPr>
          <w:rFonts w:ascii="Times New Roman" w:eastAsia="楷体" w:hAnsi="楷体"/>
        </w:rPr>
        <w:t>中的碘全部游离出来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应加入还原剂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故只有</w:t>
      </w:r>
      <w:r>
        <w:rPr>
          <w:rFonts w:ascii="Times New Roman" w:hAnsi="宋体"/>
        </w:rPr>
        <w:t>C</w:t>
      </w:r>
      <w:r>
        <w:rPr>
          <w:rFonts w:ascii="Times New Roman" w:eastAsia="楷体" w:hAnsi="楷体"/>
        </w:rPr>
        <w:t>项符合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发生的化学反应为</w:t>
      </w:r>
      <w:r>
        <w:rPr>
          <w:rFonts w:ascii="Times New Roman" w:hAnsi="宋体"/>
        </w:rPr>
        <w:t>ICl+KI</w:t>
      </w:r>
      <w:r>
        <w:rPr>
          <w:rFonts w:ascii="Times New Roman" w:hAnsi="宋体"/>
          <w:noProof/>
        </w:rPr>
        <w:drawing>
          <wp:inline distT="0" distB="0" distL="0" distR="0">
            <wp:extent cx="259080" cy="146050"/>
            <wp:effectExtent l="0" t="0" r="0" b="0"/>
            <wp:docPr id="1697" name="Picture 1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7" name="Picture 169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I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+KCl</w:t>
      </w:r>
      <w:r>
        <w:rPr>
          <w:rFonts w:ascii="Times New Roman" w:eastAsia="楷体" w:hAnsi="楷体"/>
        </w:rPr>
        <w:t>。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(1)</w:t>
      </w:r>
      <w:r>
        <w:rPr>
          <w:rFonts w:ascii="Times New Roman" w:hAnsi="宋体"/>
        </w:rPr>
        <w:t>萃取、分液　分液漏斗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(2)BD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(3)C</w:t>
      </w:r>
      <w:r>
        <w:rPr>
          <w:rFonts w:ascii="Times New Roman" w:hAnsi="宋体"/>
        </w:rPr>
        <w:t xml:space="preserve">　</w:t>
      </w:r>
      <w:r>
        <w:rPr>
          <w:rFonts w:ascii="Times New Roman" w:hAnsi="宋体"/>
        </w:rPr>
        <w:t>ICl+I</w:t>
      </w:r>
      <w:r>
        <w:rPr>
          <w:rFonts w:ascii="Times New Roman" w:hAnsi="宋体"/>
          <w:vertAlign w:val="superscript"/>
        </w:rPr>
        <w:t>-</w:t>
      </w:r>
      <w:r>
        <w:rPr>
          <w:rFonts w:ascii="Times New Roman" w:hAnsi="宋体"/>
          <w:noProof/>
        </w:rPr>
        <w:drawing>
          <wp:inline distT="0" distB="0" distL="0" distR="0">
            <wp:extent cx="259080" cy="146050"/>
            <wp:effectExtent l="0" t="0" r="0" b="0"/>
            <wp:docPr id="1698" name="Picture 1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8" name="Picture 169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I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+Cl</w:t>
      </w:r>
      <w:r>
        <w:rPr>
          <w:rFonts w:ascii="Times New Roman" w:hAnsi="宋体"/>
          <w:vertAlign w:val="superscript"/>
        </w:rPr>
        <w:t>-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(4)</w:t>
      </w:r>
      <w:r>
        <w:rPr>
          <w:rFonts w:ascii="Times New Roman" w:hAnsi="宋体"/>
        </w:rPr>
        <w:t>蒸馏法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7</w:t>
      </w:r>
      <w:r>
        <w:rPr>
          <w:rFonts w:ascii="Times New Roman" w:hAnsi="Times New Roman"/>
        </w:rPr>
        <w:t>.</w:t>
      </w:r>
      <w:r>
        <w:rPr>
          <w:rFonts w:ascii="Times New Roman" w:hAnsi="宋体"/>
          <w:noProof/>
        </w:rPr>
        <w:drawing>
          <wp:inline distT="0" distB="0" distL="0" distR="0">
            <wp:extent cx="864870" cy="141605"/>
            <wp:effectExtent l="0" t="0" r="0" b="0"/>
            <wp:docPr id="1699" name="DX.eps" descr="id:21475092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" name="DX.eps" descr="id:2147509257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hAnsi="宋体"/>
          <w:sz w:val="17"/>
        </w:rPr>
        <w:t>52090114</w:t>
      </w:r>
      <w:r>
        <w:rPr>
          <w:rFonts w:ascii="Times New Roman" w:hAnsi="宋体"/>
        </w:rPr>
        <w:t>海洋中有大量的宝贵资源。被称为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海洋元素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的溴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其工业制法为把海水浓缩得盐卤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然后加热到</w:t>
      </w:r>
      <w:r>
        <w:rPr>
          <w:rFonts w:ascii="Times New Roman" w:hAnsi="宋体"/>
        </w:rPr>
        <w:t>363 K,</w:t>
      </w:r>
      <w:r>
        <w:rPr>
          <w:rFonts w:ascii="Times New Roman" w:hAnsi="宋体"/>
        </w:rPr>
        <w:t>控制</w:t>
      </w:r>
      <w:r>
        <w:rPr>
          <w:rFonts w:ascii="Times New Roman" w:hAnsi="宋体"/>
        </w:rPr>
        <w:t>pH</w:t>
      </w:r>
      <w:r>
        <w:rPr>
          <w:rFonts w:ascii="Times New Roman" w:hAnsi="宋体"/>
        </w:rPr>
        <w:t>为</w:t>
      </w:r>
      <w:r>
        <w:rPr>
          <w:rFonts w:ascii="Times New Roman" w:hAnsi="宋体"/>
        </w:rPr>
        <w:t>3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5,</w:t>
      </w:r>
      <w:r>
        <w:rPr>
          <w:rFonts w:ascii="Times New Roman" w:hAnsi="宋体"/>
        </w:rPr>
        <w:t>通入氯气把溴置换出来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然后用一种气体</w:t>
      </w:r>
      <w:r>
        <w:rPr>
          <w:rFonts w:ascii="Times New Roman" w:hAnsi="宋体"/>
        </w:rPr>
        <w:t>X</w:t>
      </w:r>
      <w:r>
        <w:rPr>
          <w:rFonts w:ascii="Times New Roman" w:hAnsi="宋体"/>
        </w:rPr>
        <w:t>把溴吹出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再用纯碱溶液吸收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这时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溴转化为溴离子和溴酸根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最后用硫酸酸化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单质溴可从溶液中析出。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(1)</w:t>
      </w:r>
      <w:r>
        <w:rPr>
          <w:rFonts w:ascii="Times New Roman" w:hAnsi="宋体"/>
        </w:rPr>
        <w:t>把溴吹出的气体</w:t>
      </w:r>
      <w:r>
        <w:rPr>
          <w:rFonts w:ascii="Times New Roman" w:hAnsi="宋体"/>
        </w:rPr>
        <w:t>X,</w:t>
      </w:r>
      <w:r>
        <w:rPr>
          <w:rFonts w:ascii="Times New Roman" w:hAnsi="宋体"/>
        </w:rPr>
        <w:t>最可能用下面的</w:t>
      </w:r>
      <w:r>
        <w:rPr>
          <w:rFonts w:ascii="Times New Roman" w:hAnsi="宋体"/>
          <w:color w:val="FF0000"/>
          <w:u w:val="single" w:color="000000"/>
        </w:rPr>
        <w:t xml:space="preserve">　　　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>填序号</w:t>
      </w:r>
      <w:r>
        <w:rPr>
          <w:rFonts w:ascii="Times New Roman" w:hAnsi="宋体"/>
        </w:rPr>
        <w:t>)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乙烯</w:t>
      </w:r>
      <w:r>
        <w:rPr>
          <w:rFonts w:ascii="Times New Roman" w:hAnsi="宋体"/>
        </w:rPr>
        <w:tab/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空气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氩气</w:t>
      </w:r>
      <w:r>
        <w:rPr>
          <w:rFonts w:ascii="Times New Roman" w:hAnsi="宋体"/>
        </w:rPr>
        <w:tab/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CO</w:t>
      </w:r>
      <w:r>
        <w:rPr>
          <w:rFonts w:ascii="Times New Roman" w:hAnsi="宋体"/>
          <w:vertAlign w:val="subscript"/>
        </w:rPr>
        <w:t>2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(2)</w:t>
      </w:r>
      <w:r>
        <w:rPr>
          <w:rFonts w:ascii="Times New Roman" w:hAnsi="宋体"/>
        </w:rPr>
        <w:t>某同学对上述工艺提出改进意见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认为氧化后直接用有机溶剂萃取出溴即可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你认为其建议是否合理。</w:t>
      </w:r>
      <w:r>
        <w:rPr>
          <w:rFonts w:ascii="Times New Roman" w:hAnsi="宋体"/>
          <w:color w:val="FF0000"/>
          <w:u w:val="single" w:color="000000"/>
        </w:rPr>
        <w:t xml:space="preserve">　　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>填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是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或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否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),</w:t>
      </w:r>
      <w:r>
        <w:rPr>
          <w:rFonts w:ascii="Times New Roman" w:hAnsi="宋体"/>
        </w:rPr>
        <w:t>并说出理由</w:t>
      </w:r>
      <w:r>
        <w:rPr>
          <w:rFonts w:ascii="Times New Roman" w:hAnsi="宋体"/>
          <w:color w:val="FF0000"/>
          <w:u w:val="single" w:color="000000"/>
        </w:rPr>
        <w:t xml:space="preserve">　　　　　　　　　　　　　　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(3)</w:t>
      </w:r>
      <w:r>
        <w:rPr>
          <w:rFonts w:ascii="Times New Roman" w:hAnsi="宋体"/>
        </w:rPr>
        <w:t>提取溴的工厂往往会因为溴的挥发而造成空气污染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某实验小组准备收集工厂的空气测定溴的含量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提供乙醇溶液、蒸馏水、饱和</w:t>
      </w:r>
      <w:r>
        <w:rPr>
          <w:rFonts w:ascii="Times New Roman" w:hAnsi="宋体"/>
        </w:rPr>
        <w:t>Na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SO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hAnsi="宋体"/>
        </w:rPr>
        <w:t>溶液、饱和</w:t>
      </w:r>
      <w:r>
        <w:rPr>
          <w:rFonts w:ascii="Times New Roman" w:hAnsi="宋体"/>
        </w:rPr>
        <w:t>NaBr</w:t>
      </w:r>
      <w:r>
        <w:rPr>
          <w:rFonts w:ascii="Times New Roman" w:hAnsi="宋体"/>
        </w:rPr>
        <w:t>溶液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请你为他们设计收集一瓶工厂空气的方法</w:t>
      </w:r>
      <w:r>
        <w:rPr>
          <w:rFonts w:ascii="Times New Roman" w:hAnsi="宋体"/>
          <w:color w:val="FF0000"/>
          <w:u w:val="single" w:color="000000"/>
        </w:rPr>
        <w:t xml:space="preserve">　　　　　　　　　　　　　　　　　　　　　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(4)</w:t>
      </w:r>
      <w:r>
        <w:rPr>
          <w:rFonts w:ascii="Times New Roman" w:hAnsi="宋体"/>
        </w:rPr>
        <w:t>纯碱溶液吸收溴蒸气的化学方程式为</w:t>
      </w:r>
      <w:r>
        <w:rPr>
          <w:rFonts w:ascii="Times New Roman" w:hAnsi="宋体"/>
          <w:color w:val="FF0000"/>
          <w:u w:val="single" w:color="000000"/>
        </w:rPr>
        <w:t xml:space="preserve">　　　　　　　　　　　　　　　　　　　　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硫酸酸化得到单质溴的离子方程式为</w:t>
      </w:r>
      <w:r>
        <w:rPr>
          <w:rFonts w:ascii="Times New Roman" w:hAnsi="宋体"/>
          <w:color w:val="FF0000"/>
          <w:u w:val="single" w:color="000000"/>
        </w:rPr>
        <w:t xml:space="preserve">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(1)</w:t>
      </w:r>
      <w:r>
        <w:rPr>
          <w:rFonts w:ascii="Times New Roman" w:eastAsia="楷体" w:hAnsi="楷体"/>
        </w:rPr>
        <w:t>吹出的溴单质用</w:t>
      </w:r>
      <w:r>
        <w:rPr>
          <w:rFonts w:ascii="Times New Roman" w:hAnsi="宋体"/>
        </w:rPr>
        <w:t>Na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CO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eastAsia="楷体" w:hAnsi="楷体"/>
        </w:rPr>
        <w:t>溶液吸收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不能用</w:t>
      </w:r>
      <w:r>
        <w:rPr>
          <w:rFonts w:ascii="Times New Roman" w:hAnsi="宋体"/>
        </w:rPr>
        <w:t>CO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吹出</w:t>
      </w:r>
      <w:r>
        <w:rPr>
          <w:rFonts w:ascii="Times New Roman" w:hAnsi="宋体"/>
        </w:rPr>
        <w:t>Br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是因为</w:t>
      </w:r>
      <w:r>
        <w:rPr>
          <w:rFonts w:ascii="Times New Roman" w:hAnsi="宋体"/>
        </w:rPr>
        <w:t>CO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与</w:t>
      </w:r>
      <w:r>
        <w:rPr>
          <w:rFonts w:ascii="Times New Roman" w:hAnsi="宋体"/>
        </w:rPr>
        <w:t>Na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CO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eastAsia="楷体" w:hAnsi="楷体"/>
        </w:rPr>
        <w:t>能发生反应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乙烯与溴单质发生加成反应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氩气的使用在工业上成本较高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因此最可能用的是空气。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lastRenderedPageBreak/>
        <w:t>(2)</w:t>
      </w:r>
      <w:r>
        <w:rPr>
          <w:rFonts w:ascii="Times New Roman" w:eastAsia="楷体" w:hAnsi="楷体"/>
        </w:rPr>
        <w:t>直接萃取单质溴不仅需要大量的萃取剂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还会造成一部分溴流失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使成本增加。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(3)</w:t>
      </w:r>
      <w:r>
        <w:rPr>
          <w:rFonts w:ascii="Times New Roman" w:eastAsia="楷体" w:hAnsi="楷体"/>
        </w:rPr>
        <w:t>收集工厂内的空气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只需把装满饱和</w:t>
      </w:r>
      <w:r>
        <w:rPr>
          <w:rFonts w:ascii="Times New Roman" w:hAnsi="宋体"/>
        </w:rPr>
        <w:t>NaBr</w:t>
      </w:r>
      <w:r>
        <w:rPr>
          <w:rFonts w:ascii="Times New Roman" w:eastAsia="楷体" w:hAnsi="楷体"/>
        </w:rPr>
        <w:t>溶液的试剂瓶带到工厂后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把其中的液体倒出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然后密封试剂瓶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即得一瓶工厂内的空气。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(4)</w:t>
      </w:r>
      <w:r>
        <w:rPr>
          <w:rFonts w:ascii="Times New Roman" w:eastAsia="楷体" w:hAnsi="楷体"/>
        </w:rPr>
        <w:t>根据题中提供的信息</w:t>
      </w:r>
      <w:r>
        <w:rPr>
          <w:rFonts w:ascii="Times New Roman" w:hAnsi="宋体"/>
        </w:rPr>
        <w:t>,Br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与</w:t>
      </w:r>
      <w:r>
        <w:rPr>
          <w:rFonts w:ascii="Times New Roman" w:hAnsi="宋体"/>
        </w:rPr>
        <w:t>Na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CO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eastAsia="楷体" w:hAnsi="楷体"/>
        </w:rPr>
        <w:t>反应的化学方程式为</w:t>
      </w:r>
      <w:r>
        <w:rPr>
          <w:rFonts w:ascii="Times New Roman" w:hAnsi="宋体"/>
        </w:rPr>
        <w:t>3Br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+3Na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CO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hAnsi="宋体"/>
          <w:noProof/>
        </w:rPr>
        <w:drawing>
          <wp:inline distT="0" distB="0" distL="0" distR="0">
            <wp:extent cx="259080" cy="146050"/>
            <wp:effectExtent l="0" t="0" r="0" b="0"/>
            <wp:docPr id="1700" name="Picture 1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" name="Picture 170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5NaBr+NaBrO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hAnsi="宋体"/>
        </w:rPr>
        <w:t>+3CO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然后用硫酸酸化得单质溴的离子方程式为</w:t>
      </w:r>
      <w:r>
        <w:rPr>
          <w:rFonts w:ascii="Times New Roman" w:hAnsi="宋体"/>
        </w:rPr>
        <w:t>5Br</w:t>
      </w:r>
      <w:r>
        <w:rPr>
          <w:rFonts w:ascii="Times New Roman" w:hAnsi="宋体"/>
          <w:vertAlign w:val="superscript"/>
        </w:rPr>
        <w:t>-</w:t>
      </w:r>
      <w:r>
        <w:rPr>
          <w:rFonts w:ascii="Times New Roman" w:hAnsi="宋体"/>
        </w:rPr>
        <w:t>+6H</w:t>
      </w:r>
      <w:r>
        <w:rPr>
          <w:rFonts w:ascii="Times New Roman" w:hAnsi="宋体"/>
          <w:vertAlign w:val="superscript"/>
        </w:rPr>
        <w:t>+</w:t>
      </w:r>
      <w:r>
        <w:rPr>
          <w:rFonts w:ascii="Times New Roman" w:hAnsi="宋体"/>
        </w:rPr>
        <w:t>+Br</w:t>
      </w:r>
      <w:r>
        <w:rPr>
          <w:rFonts w:ascii="Times New Roman" w:hAnsi="宋体"/>
          <w:noProof/>
        </w:rPr>
        <w:drawing>
          <wp:inline distT="0" distB="0" distL="0" distR="0">
            <wp:extent cx="259080" cy="146050"/>
            <wp:effectExtent l="0" t="0" r="0" b="0"/>
            <wp:docPr id="1701" name="Picture 17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1" name="Picture 170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3Br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+3H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  <w:r>
        <w:rPr>
          <w:rFonts w:ascii="Times New Roman" w:eastAsia="楷体" w:hAnsi="楷体"/>
        </w:rPr>
        <w:t>。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(1)B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(2)</w:t>
      </w:r>
      <w:r>
        <w:rPr>
          <w:rFonts w:ascii="Times New Roman" w:hAnsi="宋体"/>
        </w:rPr>
        <w:t>否　需大量萃取剂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污染大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利用率低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(3)</w:t>
      </w:r>
      <w:r>
        <w:rPr>
          <w:rFonts w:ascii="Times New Roman" w:hAnsi="宋体"/>
        </w:rPr>
        <w:t>把装满饱和</w:t>
      </w:r>
      <w:r>
        <w:rPr>
          <w:rFonts w:ascii="Times New Roman" w:hAnsi="宋体"/>
        </w:rPr>
        <w:t>NaBr</w:t>
      </w:r>
      <w:r>
        <w:rPr>
          <w:rFonts w:ascii="Times New Roman" w:hAnsi="宋体"/>
        </w:rPr>
        <w:t>溶液的试剂瓶带到工厂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在工厂内把其中的液体全部倒出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然后加盖密封</w:t>
      </w:r>
    </w:p>
    <w:p w:rsidR="00365274" w:rsidRDefault="004E3182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(4)3Br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+3Na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CO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hAnsi="宋体"/>
          <w:noProof/>
        </w:rPr>
        <w:drawing>
          <wp:inline distT="0" distB="0" distL="0" distR="0">
            <wp:extent cx="259080" cy="146050"/>
            <wp:effectExtent l="0" t="0" r="0" b="0"/>
            <wp:docPr id="1702" name="Picture 17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" name="Picture 170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5NaBr+NaBrO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hAnsi="宋体"/>
        </w:rPr>
        <w:t>+3CO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 xml:space="preserve">　</w:t>
      </w:r>
      <w:r>
        <w:rPr>
          <w:rFonts w:ascii="Times New Roman" w:hAnsi="宋体"/>
        </w:rPr>
        <w:t>5Br</w:t>
      </w:r>
      <w:r>
        <w:rPr>
          <w:rFonts w:ascii="Times New Roman" w:hAnsi="宋体"/>
          <w:vertAlign w:val="superscript"/>
        </w:rPr>
        <w:t>-</w:t>
      </w:r>
      <w:r>
        <w:rPr>
          <w:rFonts w:ascii="Times New Roman" w:hAnsi="宋体"/>
        </w:rPr>
        <w:t>+6H</w:t>
      </w:r>
      <w:r>
        <w:rPr>
          <w:rFonts w:ascii="Times New Roman" w:hAnsi="宋体"/>
          <w:vertAlign w:val="superscript"/>
        </w:rPr>
        <w:t>+</w:t>
      </w:r>
      <w:r>
        <w:rPr>
          <w:rFonts w:ascii="Times New Roman" w:hAnsi="宋体"/>
        </w:rPr>
        <w:t>+Br</w:t>
      </w:r>
      <w:r>
        <w:rPr>
          <w:rFonts w:ascii="Times New Roman" w:hAnsi="宋体"/>
          <w:noProof/>
        </w:rPr>
        <w:drawing>
          <wp:inline distT="0" distB="0" distL="0" distR="0">
            <wp:extent cx="259080" cy="146050"/>
            <wp:effectExtent l="0" t="0" r="0" b="0"/>
            <wp:docPr id="1703" name="Picture 1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3" name="Picture 170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3Br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+3H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</w:p>
    <w:p w:rsidR="00365274" w:rsidRDefault="003652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</w:p>
    <w:p w:rsidR="00365274" w:rsidRDefault="00365274"/>
    <w:sectPr w:rsidR="00365274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440" w:right="1800" w:bottom="1440" w:left="1800" w:header="42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E3182">
      <w:r>
        <w:separator/>
      </w:r>
    </w:p>
  </w:endnote>
  <w:endnote w:type="continuationSeparator" w:id="0">
    <w:p w:rsidR="00000000" w:rsidRDefault="004E3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auto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文鼎习字体">
    <w:altName w:val="宋体"/>
    <w:charset w:val="86"/>
    <w:family w:val="modern"/>
    <w:pitch w:val="default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182" w:rsidRDefault="004E318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274" w:rsidRPr="004E3182" w:rsidRDefault="004E3182" w:rsidP="004E3182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254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182" w:rsidRDefault="004E318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E3182">
      <w:r>
        <w:separator/>
      </w:r>
    </w:p>
  </w:footnote>
  <w:footnote w:type="continuationSeparator" w:id="0">
    <w:p w:rsidR="00000000" w:rsidRDefault="004E31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182" w:rsidRDefault="004E318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274" w:rsidRPr="004E3182" w:rsidRDefault="004E3182" w:rsidP="004E3182">
    <w:pPr>
      <w:pStyle w:val="a5"/>
    </w:pPr>
    <w:r>
      <w:rPr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182" w:rsidRDefault="004E318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8BA"/>
    <w:rsid w:val="00033473"/>
    <w:rsid w:val="00057731"/>
    <w:rsid w:val="00147263"/>
    <w:rsid w:val="001974EE"/>
    <w:rsid w:val="001F0088"/>
    <w:rsid w:val="00365274"/>
    <w:rsid w:val="00385F3C"/>
    <w:rsid w:val="003D42B0"/>
    <w:rsid w:val="004E3182"/>
    <w:rsid w:val="00513FC3"/>
    <w:rsid w:val="00592CB4"/>
    <w:rsid w:val="005A04C7"/>
    <w:rsid w:val="006165B7"/>
    <w:rsid w:val="00770A35"/>
    <w:rsid w:val="007A2181"/>
    <w:rsid w:val="00880A9A"/>
    <w:rsid w:val="00975A34"/>
    <w:rsid w:val="00A413DA"/>
    <w:rsid w:val="00AA0D7A"/>
    <w:rsid w:val="00AA54CB"/>
    <w:rsid w:val="00AB722F"/>
    <w:rsid w:val="00BD43E4"/>
    <w:rsid w:val="00C958BA"/>
    <w:rsid w:val="00D745A3"/>
    <w:rsid w:val="00E018F3"/>
    <w:rsid w:val="00F25E83"/>
    <w:rsid w:val="00FE22A2"/>
    <w:rsid w:val="255D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paragraph" w:customStyle="1" w:styleId="a6">
    <w:name w:val="二级章节"/>
    <w:basedOn w:val="a"/>
    <w:qFormat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</w:rPr>
  </w:style>
  <w:style w:type="paragraph" w:customStyle="1" w:styleId="a7">
    <w:name w:val="三级章节"/>
    <w:basedOn w:val="a"/>
    <w:qFormat/>
    <w:pPr>
      <w:widowControl/>
      <w:jc w:val="left"/>
      <w:outlineLvl w:val="3"/>
    </w:pPr>
    <w:rPr>
      <w:rFonts w:ascii="NEU-BZ-S92" w:eastAsia="方正书宋_GBK" w:hAnsi="NEU-BZ-S92" w:cstheme="minorBidi"/>
      <w:color w:val="000000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paragraph" w:customStyle="1" w:styleId="a6">
    <w:name w:val="二级章节"/>
    <w:basedOn w:val="a"/>
    <w:qFormat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</w:rPr>
  </w:style>
  <w:style w:type="paragraph" w:customStyle="1" w:styleId="a7">
    <w:name w:val="三级章节"/>
    <w:basedOn w:val="a"/>
    <w:qFormat/>
    <w:pPr>
      <w:widowControl/>
      <w:jc w:val="left"/>
      <w:outlineLvl w:val="3"/>
    </w:pPr>
    <w:rPr>
      <w:rFonts w:ascii="NEU-BZ-S92" w:eastAsia="方正书宋_GBK" w:hAnsi="NEU-BZ-S92" w:cstheme="minorBidi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%20%20&#26495;\word&#27169;&#29256;\&#37329;&#29260;&#23398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金牌学案模板.dotx</Template>
  <TotalTime>0</TotalTime>
  <Pages>7</Pages>
  <Words>712</Words>
  <Characters>4059</Characters>
  <Application>Microsoft Office Word</Application>
  <DocSecurity>0</DocSecurity>
  <Lines>33</Lines>
  <Paragraphs>9</Paragraphs>
  <ScaleCrop>false</ScaleCrop>
  <LinksUpToDate>false</LinksUpToDate>
  <CharactersWithSpaces>4762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2016-09-30T03:12:00Z</dcterms:created>
  <dcterms:modified xsi:type="dcterms:W3CDTF">2016-11-11T07:30:00Z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